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9DF1" w14:textId="77777777" w:rsidR="00ED1A8F" w:rsidRPr="00ED1A8F" w:rsidRDefault="00ED1A8F" w:rsidP="00ED1A8F">
      <w:pPr>
        <w:pStyle w:val="Textkrper"/>
        <w:spacing w:line="360" w:lineRule="auto"/>
        <w:rPr>
          <w:rFonts w:eastAsia="Calibri"/>
          <w:sz w:val="28"/>
          <w:szCs w:val="28"/>
          <w:u w:val="single"/>
          <w:lang w:eastAsia="en-US"/>
        </w:rPr>
      </w:pPr>
      <w:r w:rsidRPr="00ED1A8F">
        <w:rPr>
          <w:rFonts w:eastAsia="Calibri"/>
          <w:sz w:val="28"/>
          <w:szCs w:val="28"/>
          <w:u w:val="single"/>
          <w:lang w:eastAsia="en-US"/>
        </w:rPr>
        <w:t xml:space="preserve">Ansprache jüdischer Friedhof </w:t>
      </w:r>
      <w:proofErr w:type="spellStart"/>
      <w:r w:rsidRPr="00ED1A8F">
        <w:rPr>
          <w:rFonts w:eastAsia="Calibri"/>
          <w:sz w:val="28"/>
          <w:szCs w:val="28"/>
          <w:u w:val="single"/>
          <w:lang w:eastAsia="en-US"/>
        </w:rPr>
        <w:t>Wankheim</w:t>
      </w:r>
      <w:proofErr w:type="spellEnd"/>
      <w:r w:rsidRPr="00ED1A8F">
        <w:rPr>
          <w:rFonts w:eastAsia="Calibri"/>
          <w:sz w:val="28"/>
          <w:szCs w:val="28"/>
          <w:u w:val="single"/>
          <w:lang w:eastAsia="en-US"/>
        </w:rPr>
        <w:t>, 16 Uhr</w:t>
      </w:r>
    </w:p>
    <w:p w14:paraId="4E25EC89" w14:textId="77777777" w:rsidR="00ED1A8F" w:rsidRPr="00ED1A8F" w:rsidRDefault="00ED1A8F" w:rsidP="00ED1A8F">
      <w:pPr>
        <w:pStyle w:val="Textkrper"/>
        <w:spacing w:line="360" w:lineRule="auto"/>
        <w:rPr>
          <w:rFonts w:eastAsia="Calibri"/>
          <w:sz w:val="28"/>
          <w:szCs w:val="28"/>
          <w:u w:val="single"/>
          <w:lang w:eastAsia="en-US"/>
        </w:rPr>
      </w:pPr>
    </w:p>
    <w:p w14:paraId="1FF01046" w14:textId="77777777" w:rsidR="007A79FC" w:rsidRDefault="007A79FC" w:rsidP="00ED1A8F">
      <w:pPr>
        <w:pStyle w:val="Textkrper"/>
        <w:spacing w:line="360" w:lineRule="auto"/>
        <w:rPr>
          <w:rFonts w:eastAsia="Calibri"/>
          <w:sz w:val="28"/>
          <w:szCs w:val="28"/>
          <w:lang w:eastAsia="en-US"/>
        </w:rPr>
      </w:pPr>
      <w:r>
        <w:rPr>
          <w:rFonts w:eastAsia="Calibri"/>
          <w:sz w:val="28"/>
          <w:szCs w:val="28"/>
          <w:lang w:eastAsia="en-US"/>
        </w:rPr>
        <w:t>Sehr geehrt</w:t>
      </w:r>
      <w:r w:rsidR="00635B13">
        <w:rPr>
          <w:rFonts w:eastAsia="Calibri"/>
          <w:sz w:val="28"/>
          <w:szCs w:val="28"/>
          <w:lang w:eastAsia="en-US"/>
        </w:rPr>
        <w:t xml:space="preserve">e Damen und Herren Abgeordnete, </w:t>
      </w:r>
    </w:p>
    <w:p w14:paraId="57AD125D" w14:textId="77777777" w:rsidR="00104230" w:rsidRDefault="00104230" w:rsidP="00104230">
      <w:pPr>
        <w:pStyle w:val="Textkrper"/>
        <w:spacing w:line="360" w:lineRule="auto"/>
        <w:rPr>
          <w:rFonts w:eastAsia="Calibri"/>
          <w:sz w:val="28"/>
          <w:szCs w:val="28"/>
          <w:lang w:eastAsia="en-US"/>
        </w:rPr>
      </w:pPr>
      <w:r>
        <w:rPr>
          <w:rFonts w:eastAsia="Calibri"/>
          <w:sz w:val="28"/>
          <w:szCs w:val="28"/>
          <w:lang w:eastAsia="en-US"/>
        </w:rPr>
        <w:t xml:space="preserve">sehr geehrte Frau Bürgermeisterin Dr. Harsch, </w:t>
      </w:r>
    </w:p>
    <w:p w14:paraId="25A657D2" w14:textId="77777777" w:rsidR="007A79FC" w:rsidRDefault="007A79FC" w:rsidP="00ED1A8F">
      <w:pPr>
        <w:pStyle w:val="Textkrper"/>
        <w:spacing w:line="360" w:lineRule="auto"/>
        <w:rPr>
          <w:rFonts w:eastAsia="Calibri"/>
          <w:sz w:val="28"/>
          <w:szCs w:val="28"/>
          <w:lang w:eastAsia="en-US"/>
        </w:rPr>
      </w:pPr>
      <w:r>
        <w:rPr>
          <w:rFonts w:eastAsia="Calibri"/>
          <w:sz w:val="28"/>
          <w:szCs w:val="28"/>
          <w:lang w:eastAsia="en-US"/>
        </w:rPr>
        <w:t xml:space="preserve">sehr geehrter Herr Bürgermeister Soltau, </w:t>
      </w:r>
    </w:p>
    <w:p w14:paraId="7983EB8D" w14:textId="77777777" w:rsidR="00ED1A8F" w:rsidRDefault="007A79FC" w:rsidP="00ED1A8F">
      <w:pPr>
        <w:pStyle w:val="Textkrper"/>
        <w:spacing w:line="360" w:lineRule="auto"/>
        <w:rPr>
          <w:rFonts w:eastAsia="Calibri"/>
          <w:sz w:val="28"/>
          <w:szCs w:val="28"/>
          <w:lang w:eastAsia="en-US"/>
        </w:rPr>
      </w:pPr>
      <w:r>
        <w:rPr>
          <w:rFonts w:eastAsia="Calibri"/>
          <w:sz w:val="28"/>
          <w:szCs w:val="28"/>
          <w:lang w:eastAsia="en-US"/>
        </w:rPr>
        <w:t xml:space="preserve">sehr geehrter Herr </w:t>
      </w:r>
      <w:proofErr w:type="spellStart"/>
      <w:r>
        <w:rPr>
          <w:rFonts w:eastAsia="Calibri"/>
          <w:sz w:val="28"/>
          <w:szCs w:val="28"/>
          <w:lang w:eastAsia="en-US"/>
        </w:rPr>
        <w:t>Schwaderer</w:t>
      </w:r>
      <w:proofErr w:type="spellEnd"/>
      <w:r>
        <w:rPr>
          <w:rFonts w:eastAsia="Calibri"/>
          <w:sz w:val="28"/>
          <w:szCs w:val="28"/>
          <w:lang w:eastAsia="en-US"/>
        </w:rPr>
        <w:t xml:space="preserve">, sehr geehrter Herr Kemmler, </w:t>
      </w:r>
    </w:p>
    <w:p w14:paraId="54F07F60" w14:textId="77777777" w:rsidR="007A79FC" w:rsidRDefault="007A79FC" w:rsidP="00ED1A8F">
      <w:pPr>
        <w:pStyle w:val="Textkrper"/>
        <w:spacing w:line="360" w:lineRule="auto"/>
        <w:rPr>
          <w:rFonts w:eastAsia="Calibri"/>
          <w:sz w:val="28"/>
          <w:szCs w:val="28"/>
          <w:lang w:eastAsia="en-US"/>
        </w:rPr>
      </w:pPr>
      <w:r>
        <w:rPr>
          <w:rFonts w:eastAsia="Calibri"/>
          <w:sz w:val="28"/>
          <w:szCs w:val="28"/>
          <w:lang w:eastAsia="en-US"/>
        </w:rPr>
        <w:t xml:space="preserve">sehr geehrte Damen und Herren der Medien, </w:t>
      </w:r>
    </w:p>
    <w:p w14:paraId="29536928" w14:textId="77777777" w:rsidR="007A79FC" w:rsidRPr="00ED1A8F" w:rsidRDefault="007A79FC" w:rsidP="00ED1A8F">
      <w:pPr>
        <w:pStyle w:val="Textkrper"/>
        <w:spacing w:line="360" w:lineRule="auto"/>
        <w:rPr>
          <w:rFonts w:eastAsia="Calibri"/>
          <w:sz w:val="28"/>
          <w:szCs w:val="28"/>
          <w:lang w:eastAsia="en-US"/>
        </w:rPr>
      </w:pPr>
    </w:p>
    <w:p w14:paraId="7FF5F0DB" w14:textId="77777777" w:rsidR="005810DD" w:rsidRDefault="005810DD" w:rsidP="00C173E7">
      <w:pPr>
        <w:spacing w:line="360" w:lineRule="auto"/>
        <w:rPr>
          <w:rFonts w:ascii="Arial" w:hAnsi="Arial" w:cs="Arial"/>
          <w:i/>
          <w:sz w:val="28"/>
          <w:szCs w:val="28"/>
        </w:rPr>
      </w:pPr>
      <w:r w:rsidRPr="005810DD">
        <w:rPr>
          <w:rFonts w:ascii="Arial" w:hAnsi="Arial" w:cs="Arial"/>
          <w:i/>
          <w:sz w:val="28"/>
          <w:szCs w:val="28"/>
        </w:rPr>
        <w:t xml:space="preserve">„Wer </w:t>
      </w:r>
      <w:r w:rsidR="005C3F25">
        <w:rPr>
          <w:rFonts w:ascii="Arial" w:hAnsi="Arial" w:cs="Arial"/>
          <w:i/>
          <w:sz w:val="28"/>
          <w:szCs w:val="28"/>
        </w:rPr>
        <w:t xml:space="preserve">die </w:t>
      </w:r>
      <w:r w:rsidRPr="005810DD">
        <w:rPr>
          <w:rFonts w:ascii="Arial" w:hAnsi="Arial" w:cs="Arial"/>
          <w:i/>
          <w:sz w:val="28"/>
          <w:szCs w:val="28"/>
        </w:rPr>
        <w:t xml:space="preserve">Vergangenheit </w:t>
      </w:r>
      <w:r w:rsidR="005C3F25">
        <w:rPr>
          <w:rFonts w:ascii="Arial" w:hAnsi="Arial" w:cs="Arial"/>
          <w:i/>
          <w:sz w:val="28"/>
          <w:szCs w:val="28"/>
        </w:rPr>
        <w:t xml:space="preserve">nicht kennt, </w:t>
      </w:r>
      <w:r w:rsidRPr="005810DD">
        <w:rPr>
          <w:rFonts w:ascii="Arial" w:hAnsi="Arial" w:cs="Arial"/>
          <w:i/>
          <w:sz w:val="28"/>
          <w:szCs w:val="28"/>
        </w:rPr>
        <w:t>der ist dazu v</w:t>
      </w:r>
      <w:r>
        <w:rPr>
          <w:rFonts w:ascii="Arial" w:hAnsi="Arial" w:cs="Arial"/>
          <w:i/>
          <w:sz w:val="28"/>
          <w:szCs w:val="28"/>
        </w:rPr>
        <w:t>erurteilt</w:t>
      </w:r>
      <w:r w:rsidRPr="005810DD">
        <w:rPr>
          <w:rFonts w:ascii="Arial" w:hAnsi="Arial" w:cs="Arial"/>
          <w:i/>
          <w:sz w:val="28"/>
          <w:szCs w:val="28"/>
        </w:rPr>
        <w:t>, sie zu wiederholen.“</w:t>
      </w:r>
      <w:r>
        <w:rPr>
          <w:rFonts w:ascii="Arial" w:hAnsi="Arial" w:cs="Arial"/>
          <w:i/>
          <w:sz w:val="28"/>
          <w:szCs w:val="28"/>
        </w:rPr>
        <w:t xml:space="preserve"> </w:t>
      </w:r>
    </w:p>
    <w:p w14:paraId="1925ECC9" w14:textId="77777777" w:rsidR="005810DD" w:rsidRDefault="005810DD" w:rsidP="00C173E7">
      <w:pPr>
        <w:spacing w:line="360" w:lineRule="auto"/>
        <w:rPr>
          <w:rFonts w:ascii="Arial" w:hAnsi="Arial" w:cs="Arial"/>
          <w:i/>
          <w:sz w:val="28"/>
          <w:szCs w:val="28"/>
        </w:rPr>
      </w:pPr>
    </w:p>
    <w:p w14:paraId="5EF98BCC" w14:textId="77777777" w:rsidR="008518C3" w:rsidRDefault="008518C3" w:rsidP="00C173E7">
      <w:pPr>
        <w:spacing w:line="360" w:lineRule="auto"/>
        <w:rPr>
          <w:rFonts w:ascii="Arial" w:hAnsi="Arial" w:cs="Arial"/>
          <w:sz w:val="28"/>
          <w:szCs w:val="28"/>
        </w:rPr>
      </w:pPr>
      <w:r>
        <w:rPr>
          <w:rFonts w:ascii="Arial" w:hAnsi="Arial" w:cs="Arial"/>
          <w:sz w:val="28"/>
          <w:szCs w:val="28"/>
        </w:rPr>
        <w:t xml:space="preserve">Mit dem bekannten Zitat </w:t>
      </w:r>
      <w:r w:rsidR="005C3F25">
        <w:rPr>
          <w:rFonts w:ascii="Arial" w:hAnsi="Arial" w:cs="Arial"/>
          <w:sz w:val="28"/>
          <w:szCs w:val="28"/>
        </w:rPr>
        <w:t>des Philosophen</w:t>
      </w:r>
      <w:r>
        <w:rPr>
          <w:rFonts w:ascii="Arial" w:hAnsi="Arial" w:cs="Arial"/>
          <w:sz w:val="28"/>
          <w:szCs w:val="28"/>
        </w:rPr>
        <w:t xml:space="preserve"> George Santayana</w:t>
      </w:r>
      <w:r w:rsidR="005C3F25">
        <w:rPr>
          <w:rFonts w:ascii="Arial" w:hAnsi="Arial" w:cs="Arial"/>
          <w:sz w:val="28"/>
          <w:szCs w:val="28"/>
        </w:rPr>
        <w:t xml:space="preserve">, </w:t>
      </w:r>
      <w:proofErr w:type="gramStart"/>
      <w:r w:rsidR="005C3F25">
        <w:rPr>
          <w:rFonts w:ascii="Arial" w:hAnsi="Arial" w:cs="Arial"/>
          <w:sz w:val="28"/>
          <w:szCs w:val="28"/>
        </w:rPr>
        <w:t>das</w:t>
      </w:r>
      <w:proofErr w:type="gramEnd"/>
      <w:r w:rsidR="005C3F25">
        <w:rPr>
          <w:rFonts w:ascii="Arial" w:hAnsi="Arial" w:cs="Arial"/>
          <w:sz w:val="28"/>
          <w:szCs w:val="28"/>
        </w:rPr>
        <w:t xml:space="preserve"> wir auch in einer Baracke des Konzentrationslagers Auschwitz lesen können,</w:t>
      </w:r>
      <w:r>
        <w:rPr>
          <w:rFonts w:ascii="Arial" w:hAnsi="Arial" w:cs="Arial"/>
          <w:sz w:val="28"/>
          <w:szCs w:val="28"/>
        </w:rPr>
        <w:t xml:space="preserve"> darf ich Sie namens des Landkreises Tübingen zu dieser </w:t>
      </w:r>
      <w:r w:rsidR="005C3F25">
        <w:rPr>
          <w:rFonts w:ascii="Arial" w:hAnsi="Arial" w:cs="Arial"/>
          <w:sz w:val="28"/>
          <w:szCs w:val="28"/>
        </w:rPr>
        <w:t>Gedenk</w:t>
      </w:r>
      <w:r>
        <w:rPr>
          <w:rFonts w:ascii="Arial" w:hAnsi="Arial" w:cs="Arial"/>
          <w:sz w:val="28"/>
          <w:szCs w:val="28"/>
        </w:rPr>
        <w:t xml:space="preserve">stunde begrüßen. </w:t>
      </w:r>
    </w:p>
    <w:p w14:paraId="2674F477" w14:textId="77777777" w:rsidR="005810DD" w:rsidRDefault="008518C3" w:rsidP="00C173E7">
      <w:pPr>
        <w:spacing w:line="360" w:lineRule="auto"/>
        <w:rPr>
          <w:rFonts w:ascii="Arial" w:hAnsi="Arial" w:cs="Arial"/>
          <w:sz w:val="28"/>
          <w:szCs w:val="28"/>
        </w:rPr>
      </w:pPr>
      <w:r>
        <w:rPr>
          <w:rFonts w:ascii="Arial" w:hAnsi="Arial" w:cs="Arial"/>
          <w:sz w:val="28"/>
          <w:szCs w:val="28"/>
        </w:rPr>
        <w:lastRenderedPageBreak/>
        <w:t xml:space="preserve">Herzlichen Dank an den Verein für jüdische Kultur in Tübingen, dass ich die Gelegenheit erhalte, am heutigen Holocaust-Gedenktag einige Worte zu Ihren zu sprechen. </w:t>
      </w:r>
    </w:p>
    <w:p w14:paraId="6FD34D86" w14:textId="77777777" w:rsidR="008518C3" w:rsidRDefault="008518C3" w:rsidP="00C173E7">
      <w:pPr>
        <w:spacing w:line="360" w:lineRule="auto"/>
        <w:rPr>
          <w:rFonts w:ascii="Arial" w:hAnsi="Arial" w:cs="Arial"/>
          <w:sz w:val="28"/>
          <w:szCs w:val="28"/>
        </w:rPr>
      </w:pPr>
    </w:p>
    <w:p w14:paraId="1851F4C9" w14:textId="77777777" w:rsidR="008518C3" w:rsidRDefault="008518C3" w:rsidP="00C173E7">
      <w:pPr>
        <w:spacing w:line="360" w:lineRule="auto"/>
        <w:rPr>
          <w:rFonts w:ascii="Arial" w:hAnsi="Arial" w:cs="Arial"/>
          <w:sz w:val="28"/>
          <w:szCs w:val="28"/>
        </w:rPr>
      </w:pPr>
      <w:r>
        <w:rPr>
          <w:rFonts w:ascii="Arial" w:hAnsi="Arial" w:cs="Arial"/>
          <w:sz w:val="28"/>
          <w:szCs w:val="28"/>
        </w:rPr>
        <w:t xml:space="preserve">Meine Damen und Herren, </w:t>
      </w:r>
    </w:p>
    <w:p w14:paraId="1B28741A" w14:textId="77777777" w:rsidR="008518C3" w:rsidRDefault="008518C3" w:rsidP="008518C3">
      <w:pPr>
        <w:spacing w:line="360" w:lineRule="auto"/>
        <w:contextualSpacing/>
        <w:rPr>
          <w:rFonts w:ascii="Arial" w:hAnsi="Arial" w:cs="Arial"/>
          <w:sz w:val="28"/>
          <w:szCs w:val="28"/>
        </w:rPr>
      </w:pPr>
      <w:r>
        <w:rPr>
          <w:rFonts w:ascii="Arial" w:hAnsi="Arial" w:cs="Arial"/>
          <w:sz w:val="28"/>
          <w:szCs w:val="28"/>
        </w:rPr>
        <w:t xml:space="preserve">die Worte von George Santayana bringen zum Ausdruck, dass in unserem </w:t>
      </w:r>
      <w:r w:rsidR="005C3F25">
        <w:rPr>
          <w:rFonts w:ascii="Arial" w:hAnsi="Arial" w:cs="Arial"/>
          <w:sz w:val="28"/>
          <w:szCs w:val="28"/>
        </w:rPr>
        <w:t xml:space="preserve">historischen </w:t>
      </w:r>
      <w:r>
        <w:rPr>
          <w:rFonts w:ascii="Arial" w:hAnsi="Arial" w:cs="Arial"/>
          <w:sz w:val="28"/>
          <w:szCs w:val="28"/>
        </w:rPr>
        <w:t xml:space="preserve">Erbe </w:t>
      </w:r>
      <w:r w:rsidR="005C3F25">
        <w:rPr>
          <w:rFonts w:ascii="Arial" w:hAnsi="Arial" w:cs="Arial"/>
          <w:sz w:val="28"/>
          <w:szCs w:val="28"/>
        </w:rPr>
        <w:t>ein besonderer Auftrag</w:t>
      </w:r>
      <w:r>
        <w:rPr>
          <w:rFonts w:ascii="Arial" w:hAnsi="Arial" w:cs="Arial"/>
          <w:sz w:val="28"/>
          <w:szCs w:val="28"/>
        </w:rPr>
        <w:t xml:space="preserve"> liegt. </w:t>
      </w:r>
      <w:r w:rsidR="005C3F25">
        <w:rPr>
          <w:rFonts w:ascii="Arial" w:hAnsi="Arial" w:cs="Arial"/>
          <w:sz w:val="28"/>
          <w:szCs w:val="28"/>
        </w:rPr>
        <w:t>Ein Auftrag, der</w:t>
      </w:r>
      <w:r>
        <w:rPr>
          <w:rFonts w:ascii="Arial" w:hAnsi="Arial" w:cs="Arial"/>
          <w:sz w:val="28"/>
          <w:szCs w:val="28"/>
        </w:rPr>
        <w:t xml:space="preserve"> sich nicht auf die Vergangenheit, sondern vielmehr auf die Z</w:t>
      </w:r>
      <w:r w:rsidR="001D774D">
        <w:rPr>
          <w:rFonts w:ascii="Arial" w:hAnsi="Arial" w:cs="Arial"/>
          <w:sz w:val="28"/>
          <w:szCs w:val="28"/>
        </w:rPr>
        <w:t xml:space="preserve">ukunft richtet. </w:t>
      </w:r>
      <w:r w:rsidR="005C3F25">
        <w:rPr>
          <w:rFonts w:ascii="Arial" w:hAnsi="Arial" w:cs="Arial"/>
          <w:sz w:val="28"/>
          <w:szCs w:val="28"/>
        </w:rPr>
        <w:t>Nämlich</w:t>
      </w:r>
      <w:r w:rsidR="001D774D">
        <w:rPr>
          <w:rFonts w:ascii="Arial" w:hAnsi="Arial" w:cs="Arial"/>
          <w:sz w:val="28"/>
          <w:szCs w:val="28"/>
        </w:rPr>
        <w:t xml:space="preserve"> alles zu tun, dass sich die Geschichte nicht wiederholt. </w:t>
      </w:r>
    </w:p>
    <w:p w14:paraId="79FABBF2" w14:textId="77777777" w:rsidR="008518C3" w:rsidRDefault="008518C3" w:rsidP="008518C3">
      <w:pPr>
        <w:spacing w:line="360" w:lineRule="auto"/>
        <w:contextualSpacing/>
        <w:rPr>
          <w:rFonts w:ascii="Arial" w:eastAsia="Calibri" w:hAnsi="Arial" w:cs="Arial"/>
          <w:sz w:val="28"/>
          <w:szCs w:val="28"/>
          <w:lang w:eastAsia="en-US"/>
        </w:rPr>
      </w:pPr>
    </w:p>
    <w:p w14:paraId="23091D17" w14:textId="77777777" w:rsidR="00C173E7" w:rsidRDefault="006266CB" w:rsidP="00C173E7">
      <w:pPr>
        <w:spacing w:line="360" w:lineRule="auto"/>
        <w:rPr>
          <w:rFonts w:ascii="Arial" w:hAnsi="Arial" w:cs="Arial"/>
          <w:sz w:val="28"/>
          <w:szCs w:val="28"/>
        </w:rPr>
      </w:pPr>
      <w:r>
        <w:rPr>
          <w:rFonts w:ascii="Arial" w:hAnsi="Arial" w:cs="Arial"/>
          <w:sz w:val="28"/>
          <w:szCs w:val="28"/>
        </w:rPr>
        <w:t>D</w:t>
      </w:r>
      <w:r w:rsidR="00C173E7" w:rsidRPr="00CE5667">
        <w:rPr>
          <w:rFonts w:ascii="Arial" w:hAnsi="Arial" w:cs="Arial"/>
          <w:sz w:val="28"/>
          <w:szCs w:val="28"/>
        </w:rPr>
        <w:t xml:space="preserve">er Landkreis Tübingen hat schon seit geraumer Zeit aus eigenem Antrieb heraus die Verantwortung für die Erinnerungskultur an NS-Verbrechen übernommen. </w:t>
      </w:r>
    </w:p>
    <w:p w14:paraId="2FADBDAB" w14:textId="77777777" w:rsidR="002B5AB4" w:rsidRDefault="00C173E7" w:rsidP="00C173E7">
      <w:pPr>
        <w:spacing w:line="360" w:lineRule="auto"/>
        <w:contextualSpacing/>
        <w:rPr>
          <w:rFonts w:ascii="Arial" w:hAnsi="Arial" w:cs="Arial"/>
          <w:sz w:val="28"/>
          <w:szCs w:val="28"/>
        </w:rPr>
      </w:pPr>
      <w:r w:rsidRPr="00CE5667">
        <w:rPr>
          <w:rFonts w:ascii="Arial" w:hAnsi="Arial" w:cs="Arial"/>
          <w:sz w:val="28"/>
          <w:szCs w:val="28"/>
        </w:rPr>
        <w:lastRenderedPageBreak/>
        <w:t>Dieses Erinnern gehört zum gesellschaftlichen Grundkonsens d</w:t>
      </w:r>
      <w:r w:rsidR="008518C3">
        <w:rPr>
          <w:rFonts w:ascii="Arial" w:hAnsi="Arial" w:cs="Arial"/>
          <w:sz w:val="28"/>
          <w:szCs w:val="28"/>
        </w:rPr>
        <w:t xml:space="preserve">er Bundesrepublik Deutschland. </w:t>
      </w:r>
    </w:p>
    <w:p w14:paraId="37521972" w14:textId="77777777" w:rsidR="001D774D" w:rsidRDefault="001D774D" w:rsidP="001D774D">
      <w:pPr>
        <w:spacing w:line="360" w:lineRule="auto"/>
        <w:contextualSpacing/>
        <w:rPr>
          <w:rFonts w:ascii="Arial" w:eastAsia="Calibri" w:hAnsi="Arial" w:cs="Arial"/>
          <w:sz w:val="28"/>
          <w:szCs w:val="28"/>
          <w:lang w:eastAsia="en-US"/>
        </w:rPr>
      </w:pPr>
    </w:p>
    <w:p w14:paraId="63A6F976" w14:textId="77777777" w:rsidR="0062325B" w:rsidRDefault="001D774D" w:rsidP="001D774D">
      <w:pPr>
        <w:spacing w:line="360" w:lineRule="auto"/>
        <w:contextualSpacing/>
        <w:rPr>
          <w:rFonts w:ascii="Arial" w:eastAsia="Calibri" w:hAnsi="Arial" w:cs="Arial"/>
          <w:sz w:val="28"/>
          <w:szCs w:val="28"/>
          <w:lang w:eastAsia="en-US"/>
        </w:rPr>
      </w:pPr>
      <w:r w:rsidRPr="00D42E20">
        <w:rPr>
          <w:rFonts w:ascii="Arial" w:eastAsia="Calibri" w:hAnsi="Arial" w:cs="Arial"/>
          <w:sz w:val="28"/>
          <w:szCs w:val="28"/>
          <w:lang w:eastAsia="en-US"/>
        </w:rPr>
        <w:t xml:space="preserve">Der Fokus unserer erinnerungskulturellen Arbeit </w:t>
      </w:r>
      <w:r w:rsidR="0062325B">
        <w:rPr>
          <w:rFonts w:ascii="Arial" w:eastAsia="Calibri" w:hAnsi="Arial" w:cs="Arial"/>
          <w:sz w:val="28"/>
          <w:szCs w:val="28"/>
          <w:lang w:eastAsia="en-US"/>
        </w:rPr>
        <w:t>muss</w:t>
      </w:r>
      <w:r w:rsidRPr="00D42E20">
        <w:rPr>
          <w:rFonts w:ascii="Arial" w:eastAsia="Calibri" w:hAnsi="Arial" w:cs="Arial"/>
          <w:sz w:val="28"/>
          <w:szCs w:val="28"/>
          <w:lang w:eastAsia="en-US"/>
        </w:rPr>
        <w:t xml:space="preserve"> auf den jungen Menschen</w:t>
      </w:r>
      <w:r w:rsidR="0062325B">
        <w:rPr>
          <w:rFonts w:ascii="Arial" w:eastAsia="Calibri" w:hAnsi="Arial" w:cs="Arial"/>
          <w:sz w:val="28"/>
          <w:szCs w:val="28"/>
          <w:lang w:eastAsia="en-US"/>
        </w:rPr>
        <w:t xml:space="preserve"> liegen</w:t>
      </w:r>
      <w:r w:rsidRPr="00D42E20">
        <w:rPr>
          <w:rFonts w:ascii="Arial" w:eastAsia="Calibri" w:hAnsi="Arial" w:cs="Arial"/>
          <w:sz w:val="28"/>
          <w:szCs w:val="28"/>
          <w:lang w:eastAsia="en-US"/>
        </w:rPr>
        <w:t xml:space="preserve">. </w:t>
      </w:r>
      <w:r w:rsidR="00D42E20" w:rsidRPr="00D42E20">
        <w:rPr>
          <w:rFonts w:ascii="Arial" w:eastAsia="Calibri" w:hAnsi="Arial" w:cs="Arial"/>
          <w:sz w:val="28"/>
          <w:szCs w:val="28"/>
          <w:lang w:eastAsia="en-US"/>
        </w:rPr>
        <w:t xml:space="preserve">Denn </w:t>
      </w:r>
      <w:r w:rsidR="00D42E20" w:rsidRPr="00D42E20">
        <w:rPr>
          <w:rFonts w:ascii="Arial" w:hAnsi="Arial" w:cs="Arial"/>
          <w:sz w:val="28"/>
          <w:szCs w:val="28"/>
        </w:rPr>
        <w:t xml:space="preserve">Erinnerungskultur sollte immer auch Jugendkultur sein, wenn sie </w:t>
      </w:r>
      <w:r w:rsidR="0062325B">
        <w:rPr>
          <w:rFonts w:ascii="Arial" w:hAnsi="Arial" w:cs="Arial"/>
          <w:sz w:val="28"/>
          <w:szCs w:val="28"/>
        </w:rPr>
        <w:t xml:space="preserve">dauerhaft </w:t>
      </w:r>
      <w:r w:rsidR="00D42E20" w:rsidRPr="00D42E20">
        <w:rPr>
          <w:rFonts w:ascii="Arial" w:hAnsi="Arial" w:cs="Arial"/>
          <w:sz w:val="28"/>
          <w:szCs w:val="28"/>
        </w:rPr>
        <w:t xml:space="preserve">wirken will. Deshalb haben wir die </w:t>
      </w:r>
      <w:proofErr w:type="spellStart"/>
      <w:r w:rsidRPr="00D42E20">
        <w:rPr>
          <w:rFonts w:ascii="Arial" w:eastAsia="Calibri" w:hAnsi="Arial" w:cs="Arial"/>
          <w:sz w:val="28"/>
          <w:szCs w:val="28"/>
          <w:lang w:eastAsia="en-US"/>
        </w:rPr>
        <w:t>Jugendguides</w:t>
      </w:r>
      <w:proofErr w:type="spellEnd"/>
      <w:r w:rsidRPr="00D42E20">
        <w:rPr>
          <w:rFonts w:ascii="Arial" w:eastAsia="Calibri" w:hAnsi="Arial" w:cs="Arial"/>
          <w:sz w:val="28"/>
          <w:szCs w:val="28"/>
          <w:lang w:eastAsia="en-US"/>
        </w:rPr>
        <w:t xml:space="preserve"> </w:t>
      </w:r>
      <w:r w:rsidR="00D42E20" w:rsidRPr="00D42E20">
        <w:rPr>
          <w:rFonts w:ascii="Arial" w:eastAsia="Calibri" w:hAnsi="Arial" w:cs="Arial"/>
          <w:sz w:val="28"/>
          <w:szCs w:val="28"/>
          <w:lang w:eastAsia="en-US"/>
        </w:rPr>
        <w:t xml:space="preserve">zum </w:t>
      </w:r>
      <w:r w:rsidR="0062325B">
        <w:rPr>
          <w:rFonts w:ascii="Arial" w:eastAsia="Calibri" w:hAnsi="Arial" w:cs="Arial"/>
          <w:sz w:val="28"/>
          <w:szCs w:val="28"/>
          <w:lang w:eastAsia="en-US"/>
        </w:rPr>
        <w:t>Kern</w:t>
      </w:r>
      <w:r w:rsidR="00D42E20" w:rsidRPr="00D42E20">
        <w:rPr>
          <w:rFonts w:ascii="Arial" w:eastAsia="Calibri" w:hAnsi="Arial" w:cs="Arial"/>
          <w:sz w:val="28"/>
          <w:szCs w:val="28"/>
          <w:lang w:eastAsia="en-US"/>
        </w:rPr>
        <w:t xml:space="preserve"> unserer erinnerungskulturellen Arbeit gemacht. </w:t>
      </w:r>
    </w:p>
    <w:p w14:paraId="17BD15E9" w14:textId="77777777" w:rsidR="001D774D" w:rsidRDefault="001D774D" w:rsidP="001D774D">
      <w:pPr>
        <w:spacing w:line="360" w:lineRule="auto"/>
        <w:contextualSpacing/>
        <w:rPr>
          <w:rFonts w:ascii="Arial" w:eastAsia="Calibri" w:hAnsi="Arial" w:cs="Arial"/>
          <w:sz w:val="28"/>
          <w:szCs w:val="28"/>
          <w:lang w:eastAsia="en-US"/>
        </w:rPr>
      </w:pPr>
      <w:r w:rsidRPr="00D42E20">
        <w:rPr>
          <w:rFonts w:ascii="Arial" w:eastAsia="Calibri" w:hAnsi="Arial" w:cs="Arial"/>
          <w:sz w:val="28"/>
          <w:szCs w:val="28"/>
          <w:lang w:eastAsia="en-US"/>
        </w:rPr>
        <w:t xml:space="preserve">Mit diesem Projekt </w:t>
      </w:r>
      <w:proofErr w:type="spellStart"/>
      <w:r w:rsidRPr="00D42E20">
        <w:rPr>
          <w:rFonts w:ascii="Arial" w:eastAsia="Calibri" w:hAnsi="Arial" w:cs="Arial"/>
          <w:sz w:val="28"/>
          <w:szCs w:val="28"/>
          <w:lang w:eastAsia="en-US"/>
        </w:rPr>
        <w:t>qualifzieren</w:t>
      </w:r>
      <w:proofErr w:type="spellEnd"/>
      <w:r w:rsidRPr="00D42E20">
        <w:rPr>
          <w:rFonts w:ascii="Arial" w:eastAsia="Calibri" w:hAnsi="Arial" w:cs="Arial"/>
          <w:sz w:val="28"/>
          <w:szCs w:val="28"/>
          <w:lang w:eastAsia="en-US"/>
        </w:rPr>
        <w:t xml:space="preserve"> wir gemeinsam mit dem Verein </w:t>
      </w:r>
      <w:proofErr w:type="spellStart"/>
      <w:r w:rsidRPr="00D42E20">
        <w:rPr>
          <w:rFonts w:ascii="Arial" w:eastAsia="Calibri" w:hAnsi="Arial" w:cs="Arial"/>
          <w:sz w:val="28"/>
          <w:szCs w:val="28"/>
          <w:lang w:eastAsia="en-US"/>
        </w:rPr>
        <w:t>KulturGUT</w:t>
      </w:r>
      <w:proofErr w:type="spellEnd"/>
      <w:r w:rsidRPr="00D42E20">
        <w:rPr>
          <w:rFonts w:ascii="Arial" w:eastAsia="Calibri" w:hAnsi="Arial" w:cs="Arial"/>
          <w:sz w:val="28"/>
          <w:szCs w:val="28"/>
          <w:lang w:eastAsia="en-US"/>
        </w:rPr>
        <w:t xml:space="preserve"> seit vielen Jahren junge Menschen, um Erinnerungskultur auch </w:t>
      </w:r>
      <w:r w:rsidR="0062325B">
        <w:rPr>
          <w:rFonts w:ascii="Arial" w:eastAsia="Calibri" w:hAnsi="Arial" w:cs="Arial"/>
          <w:sz w:val="28"/>
          <w:szCs w:val="28"/>
          <w:lang w:eastAsia="en-US"/>
        </w:rPr>
        <w:t>mit Leben zu füllen</w:t>
      </w:r>
      <w:r>
        <w:rPr>
          <w:rFonts w:ascii="Arial" w:eastAsia="Calibri" w:hAnsi="Arial" w:cs="Arial"/>
          <w:sz w:val="28"/>
          <w:szCs w:val="28"/>
          <w:lang w:eastAsia="en-US"/>
        </w:rPr>
        <w:t xml:space="preserve">. Sie engagieren sich beispielsweise bei erinnerungskulturellen Stadtgängen, bei Ausstellungsbesuchen oder bei Fahrten zu Gedenkstätten und leiten Gruppen an. </w:t>
      </w:r>
    </w:p>
    <w:p w14:paraId="4BFE50A7" w14:textId="77777777" w:rsidR="00271DA0" w:rsidRDefault="00271DA0" w:rsidP="001D774D">
      <w:pPr>
        <w:spacing w:line="360" w:lineRule="auto"/>
        <w:contextualSpacing/>
        <w:rPr>
          <w:rFonts w:ascii="Arial" w:eastAsia="Calibri" w:hAnsi="Arial" w:cs="Arial"/>
          <w:sz w:val="28"/>
          <w:szCs w:val="28"/>
          <w:lang w:eastAsia="en-US"/>
        </w:rPr>
      </w:pPr>
    </w:p>
    <w:p w14:paraId="7668FBAB" w14:textId="77777777" w:rsidR="00E72E61" w:rsidRDefault="001D774D" w:rsidP="001D774D">
      <w:pPr>
        <w:spacing w:line="360" w:lineRule="auto"/>
        <w:contextualSpacing/>
        <w:rPr>
          <w:rFonts w:ascii="Arial" w:hAnsi="Arial" w:cs="Arial"/>
          <w:sz w:val="28"/>
          <w:szCs w:val="28"/>
        </w:rPr>
      </w:pPr>
      <w:r>
        <w:rPr>
          <w:rFonts w:ascii="Arial" w:eastAsia="Calibri" w:hAnsi="Arial" w:cs="Arial"/>
          <w:sz w:val="28"/>
          <w:szCs w:val="28"/>
          <w:lang w:eastAsia="en-US"/>
        </w:rPr>
        <w:lastRenderedPageBreak/>
        <w:t xml:space="preserve">Heute Abend </w:t>
      </w:r>
      <w:r w:rsidR="0062325B">
        <w:rPr>
          <w:rFonts w:ascii="Arial" w:eastAsia="Calibri" w:hAnsi="Arial" w:cs="Arial"/>
          <w:sz w:val="28"/>
          <w:szCs w:val="28"/>
          <w:lang w:eastAsia="en-US"/>
        </w:rPr>
        <w:t xml:space="preserve">werden </w:t>
      </w:r>
      <w:r>
        <w:rPr>
          <w:rFonts w:ascii="Arial" w:eastAsia="Calibri" w:hAnsi="Arial" w:cs="Arial"/>
          <w:sz w:val="28"/>
          <w:szCs w:val="28"/>
          <w:lang w:eastAsia="en-US"/>
        </w:rPr>
        <w:t xml:space="preserve">wir 23 Jugendliche und junge Erwachsene würdigen, die im vergangenen Jahr ihre Qualifizierung </w:t>
      </w:r>
      <w:r w:rsidR="0062325B">
        <w:rPr>
          <w:rFonts w:ascii="Arial" w:eastAsia="Calibri" w:hAnsi="Arial" w:cs="Arial"/>
          <w:sz w:val="28"/>
          <w:szCs w:val="28"/>
          <w:lang w:eastAsia="en-US"/>
        </w:rPr>
        <w:t xml:space="preserve">zum </w:t>
      </w:r>
      <w:proofErr w:type="spellStart"/>
      <w:r w:rsidR="0062325B">
        <w:rPr>
          <w:rFonts w:ascii="Arial" w:eastAsia="Calibri" w:hAnsi="Arial" w:cs="Arial"/>
          <w:sz w:val="28"/>
          <w:szCs w:val="28"/>
          <w:lang w:eastAsia="en-US"/>
        </w:rPr>
        <w:t>Jugendguide</w:t>
      </w:r>
      <w:proofErr w:type="spellEnd"/>
      <w:r w:rsidR="0062325B">
        <w:rPr>
          <w:rFonts w:ascii="Arial" w:eastAsia="Calibri" w:hAnsi="Arial" w:cs="Arial"/>
          <w:sz w:val="28"/>
          <w:szCs w:val="28"/>
          <w:lang w:eastAsia="en-US"/>
        </w:rPr>
        <w:t xml:space="preserve"> </w:t>
      </w:r>
      <w:r>
        <w:rPr>
          <w:rFonts w:ascii="Arial" w:eastAsia="Calibri" w:hAnsi="Arial" w:cs="Arial"/>
          <w:sz w:val="28"/>
          <w:szCs w:val="28"/>
          <w:lang w:eastAsia="en-US"/>
        </w:rPr>
        <w:t xml:space="preserve">durchlaufen haben. </w:t>
      </w:r>
      <w:r w:rsidR="00271DA0">
        <w:rPr>
          <w:rFonts w:ascii="Arial" w:eastAsia="Calibri" w:hAnsi="Arial" w:cs="Arial"/>
          <w:sz w:val="28"/>
          <w:szCs w:val="28"/>
          <w:lang w:eastAsia="en-US"/>
        </w:rPr>
        <w:t>Sie haben sich mit Schicksalen von</w:t>
      </w:r>
      <w:r w:rsidR="001B1BDC">
        <w:rPr>
          <w:rFonts w:ascii="Arial" w:hAnsi="Arial" w:cs="Arial"/>
          <w:sz w:val="28"/>
          <w:szCs w:val="28"/>
        </w:rPr>
        <w:t xml:space="preserve"> Opfer</w:t>
      </w:r>
      <w:r w:rsidR="00271DA0">
        <w:rPr>
          <w:rFonts w:ascii="Arial" w:hAnsi="Arial" w:cs="Arial"/>
          <w:sz w:val="28"/>
          <w:szCs w:val="28"/>
        </w:rPr>
        <w:t>n</w:t>
      </w:r>
      <w:r w:rsidR="001B1BDC">
        <w:rPr>
          <w:rFonts w:ascii="Arial" w:hAnsi="Arial" w:cs="Arial"/>
          <w:sz w:val="28"/>
          <w:szCs w:val="28"/>
        </w:rPr>
        <w:t xml:space="preserve"> des nationalsozialistischen </w:t>
      </w:r>
      <w:r w:rsidR="00DD7031">
        <w:rPr>
          <w:rFonts w:ascii="Arial" w:hAnsi="Arial" w:cs="Arial"/>
          <w:sz w:val="28"/>
          <w:szCs w:val="28"/>
        </w:rPr>
        <w:t xml:space="preserve">Terror-Regimes </w:t>
      </w:r>
      <w:r w:rsidR="00271DA0">
        <w:rPr>
          <w:rFonts w:ascii="Arial" w:hAnsi="Arial" w:cs="Arial"/>
          <w:sz w:val="28"/>
          <w:szCs w:val="28"/>
        </w:rPr>
        <w:t xml:space="preserve">befasst </w:t>
      </w:r>
      <w:r w:rsidR="005B0611">
        <w:rPr>
          <w:rFonts w:ascii="Arial" w:hAnsi="Arial" w:cs="Arial"/>
          <w:sz w:val="28"/>
          <w:szCs w:val="28"/>
        </w:rPr>
        <w:t xml:space="preserve">und Gedenkorte besucht, darunter auch </w:t>
      </w:r>
      <w:r w:rsidR="00E72E61">
        <w:rPr>
          <w:rFonts w:ascii="Arial" w:hAnsi="Arial" w:cs="Arial"/>
          <w:sz w:val="28"/>
          <w:szCs w:val="28"/>
        </w:rPr>
        <w:t xml:space="preserve">den jüdischen Friedhof in </w:t>
      </w:r>
      <w:proofErr w:type="spellStart"/>
      <w:r w:rsidR="00E72E61">
        <w:rPr>
          <w:rFonts w:ascii="Arial" w:hAnsi="Arial" w:cs="Arial"/>
          <w:sz w:val="28"/>
          <w:szCs w:val="28"/>
        </w:rPr>
        <w:t>Wankheim</w:t>
      </w:r>
      <w:proofErr w:type="spellEnd"/>
      <w:r w:rsidR="00E72E61">
        <w:rPr>
          <w:rFonts w:ascii="Arial" w:hAnsi="Arial" w:cs="Arial"/>
          <w:sz w:val="28"/>
          <w:szCs w:val="28"/>
        </w:rPr>
        <w:t xml:space="preserve">, </w:t>
      </w:r>
      <w:r w:rsidR="005B0611">
        <w:rPr>
          <w:rFonts w:ascii="Arial" w:hAnsi="Arial" w:cs="Arial"/>
          <w:sz w:val="28"/>
          <w:szCs w:val="28"/>
        </w:rPr>
        <w:t>einen der zentralen</w:t>
      </w:r>
      <w:r w:rsidR="00AE2F1C">
        <w:rPr>
          <w:rFonts w:ascii="Arial" w:hAnsi="Arial" w:cs="Arial"/>
          <w:sz w:val="28"/>
          <w:szCs w:val="28"/>
        </w:rPr>
        <w:t xml:space="preserve"> regionalen</w:t>
      </w:r>
      <w:r w:rsidR="005B0611">
        <w:rPr>
          <w:rFonts w:ascii="Arial" w:hAnsi="Arial" w:cs="Arial"/>
          <w:sz w:val="28"/>
          <w:szCs w:val="28"/>
        </w:rPr>
        <w:t xml:space="preserve"> erinnerungskulturellen Orte, an dem wir uns heute befinden. </w:t>
      </w:r>
    </w:p>
    <w:p w14:paraId="348BC9A1" w14:textId="77777777" w:rsidR="005B0611" w:rsidRDefault="005B0611" w:rsidP="001D774D">
      <w:pPr>
        <w:spacing w:line="360" w:lineRule="auto"/>
        <w:contextualSpacing/>
        <w:rPr>
          <w:rFonts w:ascii="Arial" w:hAnsi="Arial" w:cs="Arial"/>
          <w:sz w:val="28"/>
          <w:szCs w:val="28"/>
        </w:rPr>
      </w:pPr>
      <w:r>
        <w:rPr>
          <w:rFonts w:ascii="Arial" w:hAnsi="Arial" w:cs="Arial"/>
          <w:sz w:val="28"/>
          <w:szCs w:val="28"/>
        </w:rPr>
        <w:t xml:space="preserve">Bei ihrem Besuch im vergangenen Herbst, haben Sie, lieber Herr Kemmler, die jungen Menschen über den Friedhof und seine 138 Grabmale geführt. Besonders beeindruckt waren sie von dem großen </w:t>
      </w:r>
      <w:r w:rsidRPr="005B0611">
        <w:rPr>
          <w:rFonts w:ascii="Arial" w:hAnsi="Arial" w:cs="Arial"/>
          <w:sz w:val="28"/>
          <w:szCs w:val="28"/>
        </w:rPr>
        <w:t xml:space="preserve">Stein </w:t>
      </w:r>
      <w:r w:rsidR="00D25DF2">
        <w:rPr>
          <w:rFonts w:ascii="Arial" w:hAnsi="Arial" w:cs="Arial"/>
          <w:sz w:val="28"/>
          <w:szCs w:val="28"/>
        </w:rPr>
        <w:t>am Eingang</w:t>
      </w:r>
      <w:r w:rsidRPr="005B0611">
        <w:rPr>
          <w:rFonts w:ascii="Arial" w:hAnsi="Arial" w:cs="Arial"/>
          <w:sz w:val="28"/>
          <w:szCs w:val="28"/>
        </w:rPr>
        <w:t>, der an 14 Opfer der Shoa</w:t>
      </w:r>
      <w:r>
        <w:rPr>
          <w:rFonts w:ascii="Arial" w:hAnsi="Arial" w:cs="Arial"/>
          <w:sz w:val="28"/>
          <w:szCs w:val="28"/>
        </w:rPr>
        <w:t>h</w:t>
      </w:r>
      <w:r w:rsidRPr="005B0611">
        <w:rPr>
          <w:rFonts w:ascii="Arial" w:hAnsi="Arial" w:cs="Arial"/>
          <w:sz w:val="28"/>
          <w:szCs w:val="28"/>
        </w:rPr>
        <w:t xml:space="preserve"> aus der ehemaligen jüdis</w:t>
      </w:r>
      <w:r w:rsidR="00B5348D">
        <w:rPr>
          <w:rFonts w:ascii="Arial" w:hAnsi="Arial" w:cs="Arial"/>
          <w:sz w:val="28"/>
          <w:szCs w:val="28"/>
        </w:rPr>
        <w:t xml:space="preserve">chen Gemeinde Tübingen erinnert. </w:t>
      </w:r>
    </w:p>
    <w:p w14:paraId="71C2FEBA" w14:textId="77777777" w:rsidR="005B0611" w:rsidRDefault="005B0611" w:rsidP="001D774D">
      <w:pPr>
        <w:spacing w:line="360" w:lineRule="auto"/>
        <w:contextualSpacing/>
        <w:rPr>
          <w:rFonts w:ascii="Arial" w:hAnsi="Arial" w:cs="Arial"/>
          <w:sz w:val="28"/>
          <w:szCs w:val="28"/>
        </w:rPr>
      </w:pPr>
    </w:p>
    <w:p w14:paraId="60B30C38" w14:textId="77777777" w:rsidR="00E72E61" w:rsidRPr="00B5348D" w:rsidRDefault="005B0611" w:rsidP="00B5348D">
      <w:pPr>
        <w:spacing w:line="360" w:lineRule="auto"/>
        <w:contextualSpacing/>
        <w:rPr>
          <w:rFonts w:ascii="Arial" w:hAnsi="Arial" w:cs="Arial"/>
          <w:sz w:val="28"/>
          <w:szCs w:val="28"/>
        </w:rPr>
      </w:pPr>
      <w:r w:rsidRPr="00B5348D">
        <w:rPr>
          <w:rFonts w:ascii="Arial" w:hAnsi="Arial" w:cs="Arial"/>
          <w:sz w:val="28"/>
          <w:szCs w:val="28"/>
        </w:rPr>
        <w:lastRenderedPageBreak/>
        <w:t xml:space="preserve">Viktor Marx, </w:t>
      </w:r>
      <w:r w:rsidR="00E72E61" w:rsidRPr="00B5348D">
        <w:rPr>
          <w:rFonts w:ascii="Arial" w:hAnsi="Arial" w:cs="Arial"/>
          <w:sz w:val="28"/>
          <w:szCs w:val="28"/>
        </w:rPr>
        <w:t>ein Überlebender der Shoah aus Tübingen, ließ diesen Gedenkstein nach 1945</w:t>
      </w:r>
      <w:r w:rsidR="00B5348D" w:rsidRPr="00B5348D">
        <w:rPr>
          <w:rFonts w:ascii="Arial" w:hAnsi="Arial" w:cs="Arial"/>
          <w:sz w:val="28"/>
          <w:szCs w:val="28"/>
        </w:rPr>
        <w:t xml:space="preserve"> setzen. </w:t>
      </w:r>
      <w:r w:rsidR="00B5348D">
        <w:rPr>
          <w:rFonts w:ascii="Arial" w:hAnsi="Arial" w:cs="Arial"/>
          <w:sz w:val="28"/>
          <w:szCs w:val="28"/>
        </w:rPr>
        <w:t>Dort g</w:t>
      </w:r>
      <w:r w:rsidR="00E72E61" w:rsidRPr="00B5348D">
        <w:rPr>
          <w:rFonts w:ascii="Arial" w:hAnsi="Arial" w:cs="Arial"/>
          <w:sz w:val="28"/>
          <w:szCs w:val="28"/>
        </w:rPr>
        <w:t>enannt sind zuoberst seine Frau und Tochter Marga und Ruth Marx, Max, Sophie und Ilse Löwenstein, Selma Schäfer, Salomo, Karoline, Martha, Elfriede, Hans und Edwin Spiro sowie Anne Erlanger.</w:t>
      </w:r>
    </w:p>
    <w:p w14:paraId="4FE8BADA" w14:textId="77777777" w:rsidR="00B5348D" w:rsidRDefault="00B5348D" w:rsidP="00B5348D">
      <w:pPr>
        <w:pStyle w:val="tuntextBenutzerdefiniertV"/>
        <w:spacing w:after="0" w:line="360" w:lineRule="auto"/>
        <w:rPr>
          <w:rFonts w:ascii="Arial" w:hAnsi="Arial" w:cs="Arial"/>
          <w:sz w:val="28"/>
          <w:szCs w:val="28"/>
        </w:rPr>
      </w:pPr>
    </w:p>
    <w:p w14:paraId="2E55165D" w14:textId="77777777" w:rsidR="00B5348D" w:rsidRDefault="00B5348D" w:rsidP="00B5348D">
      <w:pPr>
        <w:pStyle w:val="tuntextBenutzerdefiniertV"/>
        <w:spacing w:after="0" w:line="360" w:lineRule="auto"/>
        <w:rPr>
          <w:rFonts w:ascii="Arial" w:hAnsi="Arial" w:cs="Arial"/>
          <w:sz w:val="28"/>
          <w:szCs w:val="28"/>
        </w:rPr>
      </w:pPr>
    </w:p>
    <w:p w14:paraId="1147A71C" w14:textId="77777777" w:rsidR="00B5348D" w:rsidRDefault="00E72E61" w:rsidP="00B5348D">
      <w:pPr>
        <w:pStyle w:val="tuntextBenutzerdefiniertV"/>
        <w:spacing w:after="0" w:line="360" w:lineRule="auto"/>
        <w:rPr>
          <w:rFonts w:ascii="Arial" w:hAnsi="Arial" w:cs="Arial"/>
          <w:sz w:val="28"/>
          <w:szCs w:val="28"/>
        </w:rPr>
      </w:pPr>
      <w:r w:rsidRPr="00B5348D">
        <w:rPr>
          <w:rFonts w:ascii="Arial" w:hAnsi="Arial" w:cs="Arial"/>
          <w:sz w:val="28"/>
          <w:szCs w:val="28"/>
        </w:rPr>
        <w:t>Eine der Genannten ist Ilse Bloch</w:t>
      </w:r>
      <w:r w:rsidR="00B5348D" w:rsidRPr="00B5348D">
        <w:rPr>
          <w:rFonts w:ascii="Arial" w:hAnsi="Arial" w:cs="Arial"/>
          <w:sz w:val="28"/>
          <w:szCs w:val="28"/>
        </w:rPr>
        <w:t>, geborene Löwenstein</w:t>
      </w:r>
      <w:r w:rsidRPr="00B5348D">
        <w:rPr>
          <w:rFonts w:ascii="Arial" w:hAnsi="Arial" w:cs="Arial"/>
          <w:sz w:val="28"/>
          <w:szCs w:val="28"/>
        </w:rPr>
        <w:t xml:space="preserve">. Mit ihr fühlen wir uns besonders verbunden, weil ihr letztes Lebenszeichen eine Postkarte aus dem KZ-Ghetto Theresienstadt war, die sich heute in unserem Kreisarchiv befindet. Ein Stolperstein für sie ist vor dem Gebäude </w:t>
      </w:r>
      <w:proofErr w:type="spellStart"/>
      <w:r w:rsidRPr="00B5348D">
        <w:rPr>
          <w:rFonts w:ascii="Arial" w:hAnsi="Arial" w:cs="Arial"/>
          <w:sz w:val="28"/>
          <w:szCs w:val="28"/>
        </w:rPr>
        <w:t>Hechinger</w:t>
      </w:r>
      <w:proofErr w:type="spellEnd"/>
      <w:r w:rsidRPr="00B5348D">
        <w:rPr>
          <w:rFonts w:ascii="Arial" w:hAnsi="Arial" w:cs="Arial"/>
          <w:sz w:val="28"/>
          <w:szCs w:val="28"/>
        </w:rPr>
        <w:t xml:space="preserve"> Straße 9 in Tübingen verlegt. Sie wurde als Ilse Löwenstein am 4. Januar 1914 in Tübingen geboren. Ihr Vater war der Viehhändler Max Löwenstein, damals in der Herrenberger Straße 2 und seit </w:t>
      </w:r>
      <w:r w:rsidRPr="00B5348D">
        <w:rPr>
          <w:rFonts w:ascii="Arial" w:hAnsi="Arial" w:cs="Arial"/>
          <w:sz w:val="28"/>
          <w:szCs w:val="28"/>
        </w:rPr>
        <w:lastRenderedPageBreak/>
        <w:t xml:space="preserve">1925 in der </w:t>
      </w:r>
      <w:proofErr w:type="spellStart"/>
      <w:r w:rsidRPr="00B5348D">
        <w:rPr>
          <w:rFonts w:ascii="Arial" w:hAnsi="Arial" w:cs="Arial"/>
          <w:sz w:val="28"/>
          <w:szCs w:val="28"/>
        </w:rPr>
        <w:t>Hechinger</w:t>
      </w:r>
      <w:proofErr w:type="spellEnd"/>
      <w:r w:rsidRPr="00B5348D">
        <w:rPr>
          <w:rFonts w:ascii="Arial" w:hAnsi="Arial" w:cs="Arial"/>
          <w:sz w:val="28"/>
          <w:szCs w:val="28"/>
        </w:rPr>
        <w:t xml:space="preserve"> Straße 9. Dort betrieb ihr Vater gemeinsam mit dem Bruder Emil eine Viehhandlung. Sie heiratete Oskar Bloch (1892–1944), einen Teilhaber der Stuttgarter Firma Stern. Am 15. Dezember 1941 zog Ilse Löwenstein nach Stuttgart um, in die Hospitalstraße 36. </w:t>
      </w:r>
    </w:p>
    <w:p w14:paraId="04E28EEE" w14:textId="77777777" w:rsidR="00B5348D" w:rsidRDefault="00E72E61" w:rsidP="00B5348D">
      <w:pPr>
        <w:pStyle w:val="tuntextBenutzerdefiniertV"/>
        <w:spacing w:after="0" w:line="360" w:lineRule="auto"/>
        <w:rPr>
          <w:rFonts w:ascii="Arial" w:hAnsi="Arial" w:cs="Arial"/>
          <w:sz w:val="28"/>
          <w:szCs w:val="28"/>
        </w:rPr>
      </w:pPr>
      <w:r w:rsidRPr="00B5348D">
        <w:rPr>
          <w:rFonts w:ascii="Arial" w:hAnsi="Arial" w:cs="Arial"/>
          <w:sz w:val="28"/>
          <w:szCs w:val="28"/>
        </w:rPr>
        <w:t xml:space="preserve">Ilse Blochs Name steht auf der Deportationsliste Nr. 174 von Stuttgart nach Theresienstadt. Der Deportationszug verließ Stuttgart am 17. Juni 1943, er traf am Tag darauf in Theresienstadt ein. </w:t>
      </w:r>
    </w:p>
    <w:p w14:paraId="0291E4F5" w14:textId="77777777" w:rsidR="00D25DF2" w:rsidRDefault="00D25DF2" w:rsidP="00B5348D">
      <w:pPr>
        <w:pStyle w:val="tuntextBenutzerdefiniertV"/>
        <w:spacing w:after="0" w:line="360" w:lineRule="auto"/>
        <w:rPr>
          <w:rFonts w:ascii="Arial" w:hAnsi="Arial" w:cs="Arial"/>
          <w:sz w:val="28"/>
          <w:szCs w:val="28"/>
        </w:rPr>
      </w:pPr>
    </w:p>
    <w:p w14:paraId="320929BA" w14:textId="77777777" w:rsidR="00665207" w:rsidRDefault="00E72E61" w:rsidP="00665207">
      <w:pPr>
        <w:pStyle w:val="tuntextBenutzerdefiniertV"/>
        <w:spacing w:after="0" w:line="360" w:lineRule="auto"/>
        <w:rPr>
          <w:rFonts w:ascii="Arial" w:hAnsi="Arial" w:cs="Arial"/>
          <w:sz w:val="28"/>
          <w:szCs w:val="28"/>
        </w:rPr>
      </w:pPr>
      <w:r w:rsidRPr="00B5348D">
        <w:rPr>
          <w:rFonts w:ascii="Arial" w:hAnsi="Arial" w:cs="Arial"/>
          <w:sz w:val="28"/>
          <w:szCs w:val="28"/>
        </w:rPr>
        <w:t xml:space="preserve">80 Jahre nach der Abfahrt des ersten Deportationszuges vom Nordbahnhof Stuttgart nach Theresienstadt (22./23.8.1942) </w:t>
      </w:r>
      <w:r w:rsidR="00392116">
        <w:rPr>
          <w:rFonts w:ascii="Arial" w:hAnsi="Arial" w:cs="Arial"/>
          <w:sz w:val="28"/>
          <w:szCs w:val="28"/>
        </w:rPr>
        <w:t>werden w</w:t>
      </w:r>
      <w:r w:rsidRPr="00B5348D">
        <w:rPr>
          <w:rFonts w:ascii="Arial" w:hAnsi="Arial" w:cs="Arial"/>
          <w:sz w:val="28"/>
          <w:szCs w:val="28"/>
        </w:rPr>
        <w:t xml:space="preserve">ir </w:t>
      </w:r>
      <w:r w:rsidR="00665207">
        <w:rPr>
          <w:rFonts w:ascii="Arial" w:hAnsi="Arial" w:cs="Arial"/>
          <w:sz w:val="28"/>
          <w:szCs w:val="28"/>
        </w:rPr>
        <w:t xml:space="preserve">im August dieses Jahres auf dem Außengelände des Landratsamts </w:t>
      </w:r>
      <w:r w:rsidRPr="00B5348D">
        <w:rPr>
          <w:rFonts w:ascii="Arial" w:hAnsi="Arial" w:cs="Arial"/>
          <w:sz w:val="28"/>
          <w:szCs w:val="28"/>
        </w:rPr>
        <w:t>die Ausstellung „Tübin</w:t>
      </w:r>
      <w:r w:rsidR="00392116">
        <w:rPr>
          <w:rFonts w:ascii="Arial" w:hAnsi="Arial" w:cs="Arial"/>
          <w:sz w:val="28"/>
          <w:szCs w:val="28"/>
        </w:rPr>
        <w:t xml:space="preserve">gen – Theresienstadt – </w:t>
      </w:r>
      <w:proofErr w:type="spellStart"/>
      <w:r w:rsidR="00392116">
        <w:rPr>
          <w:rFonts w:ascii="Arial" w:hAnsi="Arial" w:cs="Arial"/>
          <w:sz w:val="28"/>
          <w:szCs w:val="28"/>
        </w:rPr>
        <w:t>Terezin</w:t>
      </w:r>
      <w:proofErr w:type="spellEnd"/>
      <w:r w:rsidR="00392116">
        <w:rPr>
          <w:rFonts w:ascii="Arial" w:hAnsi="Arial" w:cs="Arial"/>
          <w:sz w:val="28"/>
          <w:szCs w:val="28"/>
        </w:rPr>
        <w:t xml:space="preserve">“ eröffnen. </w:t>
      </w:r>
      <w:r w:rsidRPr="00B5348D">
        <w:rPr>
          <w:rFonts w:ascii="Arial" w:hAnsi="Arial" w:cs="Arial"/>
          <w:sz w:val="28"/>
          <w:szCs w:val="28"/>
        </w:rPr>
        <w:t xml:space="preserve"> </w:t>
      </w:r>
    </w:p>
    <w:p w14:paraId="24928A2F" w14:textId="77777777" w:rsidR="00665207" w:rsidRDefault="00665207" w:rsidP="00665207">
      <w:pPr>
        <w:pStyle w:val="tuntextBenutzerdefiniertV"/>
        <w:spacing w:after="0" w:line="360" w:lineRule="auto"/>
        <w:rPr>
          <w:rFonts w:ascii="Arial" w:hAnsi="Arial" w:cs="Arial"/>
          <w:sz w:val="28"/>
          <w:szCs w:val="28"/>
        </w:rPr>
      </w:pPr>
    </w:p>
    <w:p w14:paraId="24CBEDBD" w14:textId="77777777" w:rsidR="00665207" w:rsidRDefault="00665207" w:rsidP="00665207">
      <w:pPr>
        <w:pStyle w:val="tuntextBenutzerdefiniertV"/>
        <w:spacing w:after="0" w:line="360" w:lineRule="auto"/>
        <w:rPr>
          <w:rFonts w:ascii="Arial" w:hAnsi="Arial" w:cs="Arial"/>
          <w:sz w:val="28"/>
          <w:szCs w:val="28"/>
        </w:rPr>
      </w:pPr>
      <w:r w:rsidRPr="00B5348D">
        <w:rPr>
          <w:rFonts w:ascii="Arial" w:hAnsi="Arial" w:cs="Arial"/>
          <w:sz w:val="28"/>
          <w:szCs w:val="28"/>
        </w:rPr>
        <w:t xml:space="preserve">Das Kreisarchiv arbeitet derzeit alle Biografien von Deportierten, die in Tübingen geboren sind oder hier längere Zeit gewohnt haben, für ein Gedenkbuch auf. Einige Ergebnisse der Recherchen wollen wir </w:t>
      </w:r>
      <w:r>
        <w:rPr>
          <w:rFonts w:ascii="Arial" w:hAnsi="Arial" w:cs="Arial"/>
          <w:sz w:val="28"/>
          <w:szCs w:val="28"/>
        </w:rPr>
        <w:t>in der</w:t>
      </w:r>
      <w:r w:rsidRPr="00B5348D">
        <w:rPr>
          <w:rFonts w:ascii="Arial" w:hAnsi="Arial" w:cs="Arial"/>
          <w:sz w:val="28"/>
          <w:szCs w:val="28"/>
        </w:rPr>
        <w:t xml:space="preserve"> Ausstellung präsentieren. </w:t>
      </w:r>
    </w:p>
    <w:p w14:paraId="3E6C3C22" w14:textId="77777777" w:rsidR="00B5348D" w:rsidRDefault="00E72E61" w:rsidP="00B5348D">
      <w:pPr>
        <w:pStyle w:val="tuntextBenutzerdefiniertV"/>
        <w:spacing w:after="0" w:line="360" w:lineRule="auto"/>
        <w:rPr>
          <w:rFonts w:ascii="Arial" w:hAnsi="Arial" w:cs="Arial"/>
          <w:sz w:val="28"/>
          <w:szCs w:val="28"/>
        </w:rPr>
      </w:pPr>
      <w:r w:rsidRPr="00B5348D">
        <w:rPr>
          <w:rFonts w:ascii="Arial" w:hAnsi="Arial" w:cs="Arial"/>
          <w:sz w:val="28"/>
          <w:szCs w:val="28"/>
        </w:rPr>
        <w:t xml:space="preserve">20 </w:t>
      </w:r>
      <w:proofErr w:type="spellStart"/>
      <w:r w:rsidRPr="00B5348D">
        <w:rPr>
          <w:rFonts w:ascii="Arial" w:hAnsi="Arial" w:cs="Arial"/>
          <w:sz w:val="28"/>
          <w:szCs w:val="28"/>
        </w:rPr>
        <w:t>Jugendguides</w:t>
      </w:r>
      <w:proofErr w:type="spellEnd"/>
      <w:r w:rsidRPr="00B5348D">
        <w:rPr>
          <w:rFonts w:ascii="Arial" w:hAnsi="Arial" w:cs="Arial"/>
          <w:sz w:val="28"/>
          <w:szCs w:val="28"/>
        </w:rPr>
        <w:t xml:space="preserve"> und Studierende haben </w:t>
      </w:r>
      <w:r w:rsidR="00B5348D">
        <w:rPr>
          <w:rFonts w:ascii="Arial" w:hAnsi="Arial" w:cs="Arial"/>
          <w:sz w:val="28"/>
          <w:szCs w:val="28"/>
        </w:rPr>
        <w:t>letztes</w:t>
      </w:r>
      <w:r w:rsidRPr="00B5348D">
        <w:rPr>
          <w:rFonts w:ascii="Arial" w:hAnsi="Arial" w:cs="Arial"/>
          <w:sz w:val="28"/>
          <w:szCs w:val="28"/>
        </w:rPr>
        <w:t xml:space="preserve"> Jahr mit Wo</w:t>
      </w:r>
      <w:r w:rsidR="00392116">
        <w:rPr>
          <w:rFonts w:ascii="Arial" w:hAnsi="Arial" w:cs="Arial"/>
          <w:sz w:val="28"/>
          <w:szCs w:val="28"/>
        </w:rPr>
        <w:t>lfgang Sannwald eine Exkursion nach Theresienstadt gemacht</w:t>
      </w:r>
      <w:r w:rsidRPr="00B5348D">
        <w:rPr>
          <w:rFonts w:ascii="Arial" w:hAnsi="Arial" w:cs="Arial"/>
          <w:sz w:val="28"/>
          <w:szCs w:val="28"/>
        </w:rPr>
        <w:t xml:space="preserve">. Sie haben in den dortigen Archiven Wohnplätze von sechs Deportierten aufgefunden und </w:t>
      </w:r>
      <w:r w:rsidR="00392116">
        <w:rPr>
          <w:rFonts w:ascii="Arial" w:hAnsi="Arial" w:cs="Arial"/>
          <w:sz w:val="28"/>
          <w:szCs w:val="28"/>
        </w:rPr>
        <w:t>dokumentiert.</w:t>
      </w:r>
      <w:r w:rsidRPr="00B5348D">
        <w:rPr>
          <w:rFonts w:ascii="Arial" w:hAnsi="Arial" w:cs="Arial"/>
          <w:sz w:val="28"/>
          <w:szCs w:val="28"/>
        </w:rPr>
        <w:t xml:space="preserve"> Ilse Bloch, geborene Löwenstein, lebte dort in der Bad</w:t>
      </w:r>
      <w:r w:rsidR="00392116" w:rsidRPr="00392116">
        <w:rPr>
          <w:rFonts w:ascii="Arial" w:hAnsi="Arial" w:cs="Arial"/>
          <w:sz w:val="28"/>
          <w:szCs w:val="28"/>
        </w:rPr>
        <w:t>haus</w:t>
      </w:r>
      <w:r w:rsidRPr="00B5348D">
        <w:rPr>
          <w:rFonts w:ascii="Arial" w:hAnsi="Arial" w:cs="Arial"/>
          <w:sz w:val="28"/>
          <w:szCs w:val="28"/>
        </w:rPr>
        <w:t xml:space="preserve">gasse </w:t>
      </w:r>
      <w:r w:rsidR="00392116" w:rsidRPr="00CA0330">
        <w:rPr>
          <w:rFonts w:ascii="Arial" w:hAnsi="Arial" w:cs="Arial"/>
          <w:sz w:val="28"/>
          <w:szCs w:val="28"/>
        </w:rPr>
        <w:t>1</w:t>
      </w:r>
      <w:r w:rsidRPr="00B5348D">
        <w:rPr>
          <w:rFonts w:ascii="Arial" w:hAnsi="Arial" w:cs="Arial"/>
          <w:sz w:val="28"/>
          <w:szCs w:val="28"/>
        </w:rPr>
        <w:t xml:space="preserve">6. Diese Anschrift gab sie als Absender einer Postkarte an, die sie am 27. September 1943 an Julie Klett in Dußlingen adressierte: „Abs. Ilse Bloch Theresienstadt/Protektorat Badhausgasse </w:t>
      </w:r>
      <w:proofErr w:type="spellStart"/>
      <w:r w:rsidRPr="00B5348D">
        <w:rPr>
          <w:rFonts w:ascii="Arial" w:hAnsi="Arial" w:cs="Arial"/>
          <w:sz w:val="28"/>
          <w:szCs w:val="28"/>
        </w:rPr>
        <w:t>no</w:t>
      </w:r>
      <w:proofErr w:type="spellEnd"/>
      <w:r w:rsidRPr="00B5348D">
        <w:rPr>
          <w:rFonts w:ascii="Arial" w:hAnsi="Arial" w:cs="Arial"/>
          <w:sz w:val="28"/>
          <w:szCs w:val="28"/>
        </w:rPr>
        <w:t xml:space="preserve">. 16“. Bei der Badhausgasse 16 im Konzentrationslager Theresienstadt handelt es sich um ein Gebäude im Wohnblock C IV, es trug die Gebäudebezeichnung Q 316. </w:t>
      </w:r>
    </w:p>
    <w:p w14:paraId="594BC156" w14:textId="77777777" w:rsidR="00B5348D" w:rsidRDefault="00B5348D" w:rsidP="00B5348D">
      <w:pPr>
        <w:pStyle w:val="tuntextBenutzerdefiniertV"/>
        <w:spacing w:after="0" w:line="360" w:lineRule="auto"/>
        <w:rPr>
          <w:rFonts w:ascii="Arial" w:hAnsi="Arial" w:cs="Arial"/>
          <w:sz w:val="28"/>
          <w:szCs w:val="28"/>
        </w:rPr>
      </w:pPr>
    </w:p>
    <w:p w14:paraId="4A44EA0A" w14:textId="77777777" w:rsidR="00B5348D" w:rsidRDefault="00392116" w:rsidP="00B5348D">
      <w:pPr>
        <w:pStyle w:val="tuntextBenutzerdefiniertV"/>
        <w:spacing w:after="0" w:line="360" w:lineRule="auto"/>
        <w:rPr>
          <w:rFonts w:ascii="Arial" w:hAnsi="Arial" w:cs="Arial"/>
          <w:sz w:val="28"/>
          <w:szCs w:val="28"/>
        </w:rPr>
      </w:pPr>
      <w:r>
        <w:rPr>
          <w:rFonts w:ascii="Arial" w:hAnsi="Arial" w:cs="Arial"/>
          <w:sz w:val="28"/>
          <w:szCs w:val="28"/>
        </w:rPr>
        <w:t>Für</w:t>
      </w:r>
      <w:r w:rsidR="00E72E61" w:rsidRPr="00B5348D">
        <w:rPr>
          <w:rFonts w:ascii="Arial" w:hAnsi="Arial" w:cs="Arial"/>
          <w:sz w:val="28"/>
          <w:szCs w:val="28"/>
        </w:rPr>
        <w:t xml:space="preserve"> das Haus </w:t>
      </w:r>
      <w:r>
        <w:rPr>
          <w:rFonts w:ascii="Arial" w:hAnsi="Arial" w:cs="Arial"/>
          <w:sz w:val="28"/>
          <w:szCs w:val="28"/>
        </w:rPr>
        <w:t xml:space="preserve">war </w:t>
      </w:r>
      <w:r w:rsidR="00E72E61" w:rsidRPr="00B5348D">
        <w:rPr>
          <w:rFonts w:ascii="Arial" w:hAnsi="Arial" w:cs="Arial"/>
          <w:sz w:val="28"/>
          <w:szCs w:val="28"/>
        </w:rPr>
        <w:t>eine Wohnfläche von 208 Quadratmetern nach</w:t>
      </w:r>
      <w:r>
        <w:rPr>
          <w:rFonts w:ascii="Arial" w:hAnsi="Arial" w:cs="Arial"/>
          <w:sz w:val="28"/>
          <w:szCs w:val="28"/>
        </w:rPr>
        <w:t>gewiesen. Die Belegung d</w:t>
      </w:r>
      <w:r w:rsidR="00E72E61" w:rsidRPr="00B5348D">
        <w:rPr>
          <w:rFonts w:ascii="Arial" w:hAnsi="Arial" w:cs="Arial"/>
          <w:sz w:val="28"/>
          <w:szCs w:val="28"/>
        </w:rPr>
        <w:t>es Hauses betrug 105 Personen.</w:t>
      </w:r>
    </w:p>
    <w:p w14:paraId="50D36DC1" w14:textId="77777777" w:rsidR="00B5348D" w:rsidRDefault="00B5348D" w:rsidP="00B5348D">
      <w:pPr>
        <w:pStyle w:val="tuntextBenutzerdefiniertV"/>
        <w:spacing w:after="0" w:line="360" w:lineRule="auto"/>
        <w:rPr>
          <w:rFonts w:ascii="Arial" w:hAnsi="Arial" w:cs="Arial"/>
          <w:sz w:val="28"/>
          <w:szCs w:val="28"/>
        </w:rPr>
      </w:pPr>
    </w:p>
    <w:p w14:paraId="5A266312" w14:textId="77777777" w:rsidR="00B5348D" w:rsidRDefault="00E72E61" w:rsidP="00B5348D">
      <w:pPr>
        <w:pStyle w:val="tuntextBenutzerdefiniertV"/>
        <w:spacing w:after="0" w:line="360" w:lineRule="auto"/>
        <w:rPr>
          <w:rFonts w:ascii="Arial" w:hAnsi="Arial" w:cs="Arial"/>
          <w:sz w:val="28"/>
          <w:szCs w:val="28"/>
        </w:rPr>
      </w:pPr>
      <w:r w:rsidRPr="00B5348D">
        <w:rPr>
          <w:rFonts w:ascii="Arial" w:hAnsi="Arial" w:cs="Arial"/>
          <w:sz w:val="28"/>
          <w:szCs w:val="28"/>
        </w:rPr>
        <w:t xml:space="preserve"> Jede Person h</w:t>
      </w:r>
      <w:r w:rsidR="00CA0330">
        <w:rPr>
          <w:rFonts w:ascii="Arial" w:hAnsi="Arial" w:cs="Arial"/>
          <w:sz w:val="28"/>
          <w:szCs w:val="28"/>
        </w:rPr>
        <w:t>a</w:t>
      </w:r>
      <w:r w:rsidRPr="00B5348D">
        <w:rPr>
          <w:rFonts w:ascii="Arial" w:hAnsi="Arial" w:cs="Arial"/>
          <w:sz w:val="28"/>
          <w:szCs w:val="28"/>
        </w:rPr>
        <w:t xml:space="preserve">tte demnach durchschnittlich knapp zwei Quadratmeter „Wohnfläche“ zur Verfügung. Die Jugendlichen verwendeten für diese Unterbringung den Begriff „Wohnkäfige“. In solchen „Privathäusern“ durften </w:t>
      </w:r>
      <w:r w:rsidR="00CA0330">
        <w:rPr>
          <w:rFonts w:ascii="Arial" w:hAnsi="Arial" w:cs="Arial"/>
          <w:sz w:val="28"/>
          <w:szCs w:val="28"/>
        </w:rPr>
        <w:t>teilweise</w:t>
      </w:r>
      <w:r w:rsidRPr="00B5348D">
        <w:rPr>
          <w:rFonts w:ascii="Arial" w:hAnsi="Arial" w:cs="Arial"/>
          <w:sz w:val="28"/>
          <w:szCs w:val="28"/>
        </w:rPr>
        <w:t xml:space="preserve"> Familienangehörige zusammenleben</w:t>
      </w:r>
      <w:r w:rsidR="00CA0330">
        <w:rPr>
          <w:rFonts w:ascii="Arial" w:hAnsi="Arial" w:cs="Arial"/>
          <w:sz w:val="28"/>
          <w:szCs w:val="28"/>
        </w:rPr>
        <w:t>.</w:t>
      </w:r>
      <w:r w:rsidRPr="00B5348D">
        <w:rPr>
          <w:rFonts w:ascii="Arial" w:hAnsi="Arial" w:cs="Arial"/>
          <w:sz w:val="28"/>
          <w:szCs w:val="28"/>
        </w:rPr>
        <w:t xml:space="preserve"> Wenn Ilse Boch – die Postkarte wurde zensiert - schrieb „sind froh beieinander zu sein“ und dabei ihre Eltern und ihren Mann nannte, ist nicht klar, ob alle gemeinsam in der Badhausgasse 16 lebten oder in verschiedenen Gebäuden Theresienstadts. </w:t>
      </w:r>
    </w:p>
    <w:p w14:paraId="0DB3A134" w14:textId="77777777" w:rsidR="00B5348D" w:rsidRDefault="00B5348D" w:rsidP="00B5348D">
      <w:pPr>
        <w:pStyle w:val="tuntextBenutzerdefiniertV"/>
        <w:spacing w:after="0" w:line="360" w:lineRule="auto"/>
        <w:rPr>
          <w:rFonts w:ascii="Arial" w:hAnsi="Arial" w:cs="Arial"/>
          <w:sz w:val="28"/>
          <w:szCs w:val="28"/>
        </w:rPr>
      </w:pPr>
    </w:p>
    <w:p w14:paraId="3F3BFE70" w14:textId="77777777" w:rsidR="00842D77" w:rsidRDefault="00E72E61" w:rsidP="00B5348D">
      <w:pPr>
        <w:pStyle w:val="tuntextBenutzerdefiniertV"/>
        <w:spacing w:after="0" w:line="360" w:lineRule="auto"/>
        <w:rPr>
          <w:rFonts w:ascii="Arial" w:hAnsi="Arial" w:cs="Arial"/>
          <w:sz w:val="28"/>
          <w:szCs w:val="28"/>
        </w:rPr>
      </w:pPr>
      <w:r w:rsidRPr="00B5348D">
        <w:rPr>
          <w:rFonts w:ascii="Arial" w:hAnsi="Arial" w:cs="Arial"/>
          <w:sz w:val="28"/>
          <w:szCs w:val="28"/>
        </w:rPr>
        <w:lastRenderedPageBreak/>
        <w:t xml:space="preserve">Von Theresienstadt aus wurde Ilse Bloch am 23. Oktober 1944 gemeinsam </w:t>
      </w:r>
      <w:r w:rsidR="00CA0330">
        <w:rPr>
          <w:rFonts w:ascii="Arial" w:hAnsi="Arial" w:cs="Arial"/>
          <w:sz w:val="28"/>
          <w:szCs w:val="28"/>
        </w:rPr>
        <w:t>mit ihrer Mutter in einem „Ost</w:t>
      </w:r>
      <w:r w:rsidR="00E9533A">
        <w:rPr>
          <w:rFonts w:ascii="Arial" w:hAnsi="Arial" w:cs="Arial"/>
          <w:sz w:val="28"/>
          <w:szCs w:val="28"/>
        </w:rPr>
        <w:t>en</w:t>
      </w:r>
      <w:r w:rsidRPr="00B5348D">
        <w:rPr>
          <w:rFonts w:ascii="Arial" w:hAnsi="Arial" w:cs="Arial"/>
          <w:sz w:val="28"/>
          <w:szCs w:val="28"/>
        </w:rPr>
        <w:t xml:space="preserve">transport“ ins Vernichtungslager Auschwitz weiterdeportiert. Ihr Todesdatum dort ist nicht belegt. </w:t>
      </w:r>
    </w:p>
    <w:p w14:paraId="7B9CF184" w14:textId="77777777" w:rsidR="00E72E61" w:rsidRPr="00B5348D" w:rsidRDefault="00E72E61" w:rsidP="00B5348D">
      <w:pPr>
        <w:pStyle w:val="tuntextBenutzerdefiniertV"/>
        <w:spacing w:after="0" w:line="360" w:lineRule="auto"/>
        <w:rPr>
          <w:rFonts w:ascii="Arial" w:hAnsi="Arial" w:cs="Arial"/>
          <w:sz w:val="28"/>
          <w:szCs w:val="28"/>
        </w:rPr>
      </w:pPr>
      <w:r w:rsidRPr="00B5348D">
        <w:rPr>
          <w:rFonts w:ascii="Arial" w:hAnsi="Arial" w:cs="Arial"/>
          <w:sz w:val="28"/>
          <w:szCs w:val="28"/>
        </w:rPr>
        <w:t xml:space="preserve">Wir wissen aber, dass die meisten Deportierten der Transporte von Theresienstadt nach Auschwitz unmittelbar nach der Ankunft des Zuges an der Rampe von Auschwitz-Birkenau in den Gaskammern ermordet wurden. Ilse Bloch wurde für tot erklärt. Ihr Ehemann Oscar Bloch war bereits am 16. Oktober von Theresienstadt nach Auschwitz weiterdeportiert und dort ermordet </w:t>
      </w:r>
      <w:proofErr w:type="spellStart"/>
      <w:proofErr w:type="gramStart"/>
      <w:r w:rsidRPr="00B5348D">
        <w:rPr>
          <w:rFonts w:ascii="Arial" w:hAnsi="Arial" w:cs="Arial"/>
          <w:sz w:val="28"/>
          <w:szCs w:val="28"/>
        </w:rPr>
        <w:t>worden,ebenso</w:t>
      </w:r>
      <w:proofErr w:type="spellEnd"/>
      <w:proofErr w:type="gramEnd"/>
      <w:r w:rsidRPr="00B5348D">
        <w:rPr>
          <w:rFonts w:ascii="Arial" w:hAnsi="Arial" w:cs="Arial"/>
          <w:sz w:val="28"/>
          <w:szCs w:val="28"/>
        </w:rPr>
        <w:t xml:space="preserve"> die Mutter. Der Vater Max Löwenstein starb in Theresienstadt. Ilse Blochs drei Geschwister waren nach Palästina und in die USA ausgewandert.</w:t>
      </w:r>
    </w:p>
    <w:p w14:paraId="4EEA4532" w14:textId="77777777" w:rsidR="00271DA0" w:rsidRDefault="00271DA0" w:rsidP="00B5348D">
      <w:pPr>
        <w:spacing w:line="360" w:lineRule="auto"/>
        <w:contextualSpacing/>
        <w:rPr>
          <w:rFonts w:ascii="Arial" w:hAnsi="Arial" w:cs="Arial"/>
          <w:sz w:val="28"/>
          <w:szCs w:val="28"/>
        </w:rPr>
      </w:pPr>
    </w:p>
    <w:p w14:paraId="0C6D6CE7" w14:textId="77777777" w:rsidR="00A26A09" w:rsidRDefault="00A26A09" w:rsidP="00A26A09">
      <w:pPr>
        <w:spacing w:line="360" w:lineRule="auto"/>
        <w:contextualSpacing/>
        <w:rPr>
          <w:rFonts w:ascii="Arial" w:hAnsi="Arial" w:cs="Arial"/>
          <w:sz w:val="28"/>
          <w:szCs w:val="28"/>
        </w:rPr>
      </w:pPr>
      <w:r>
        <w:rPr>
          <w:rFonts w:ascii="Arial" w:hAnsi="Arial" w:cs="Arial"/>
          <w:sz w:val="28"/>
          <w:szCs w:val="28"/>
        </w:rPr>
        <w:lastRenderedPageBreak/>
        <w:t xml:space="preserve">Meine Damen und Herren, es ist für das Erinnern essentiell, den Opfern Namen </w:t>
      </w:r>
      <w:r w:rsidR="00CA0330">
        <w:rPr>
          <w:rFonts w:ascii="Arial" w:hAnsi="Arial" w:cs="Arial"/>
          <w:sz w:val="28"/>
          <w:szCs w:val="28"/>
        </w:rPr>
        <w:t xml:space="preserve">und Ort </w:t>
      </w:r>
      <w:r>
        <w:rPr>
          <w:rFonts w:ascii="Arial" w:hAnsi="Arial" w:cs="Arial"/>
          <w:sz w:val="28"/>
          <w:szCs w:val="28"/>
        </w:rPr>
        <w:t xml:space="preserve">zu geben, ihre </w:t>
      </w:r>
      <w:r w:rsidR="006B6DE3">
        <w:rPr>
          <w:rFonts w:ascii="Arial" w:hAnsi="Arial" w:cs="Arial"/>
          <w:sz w:val="28"/>
          <w:szCs w:val="28"/>
        </w:rPr>
        <w:t>Schicksale an uns heran</w:t>
      </w:r>
      <w:r>
        <w:rPr>
          <w:rFonts w:ascii="Arial" w:hAnsi="Arial" w:cs="Arial"/>
          <w:sz w:val="28"/>
          <w:szCs w:val="28"/>
        </w:rPr>
        <w:t>zulassen, um</w:t>
      </w:r>
      <w:r w:rsidR="00CA0330">
        <w:rPr>
          <w:rFonts w:ascii="Arial" w:hAnsi="Arial" w:cs="Arial"/>
          <w:sz w:val="28"/>
          <w:szCs w:val="28"/>
        </w:rPr>
        <w:t xml:space="preserve"> dem Antijudaismus </w:t>
      </w:r>
      <w:r w:rsidR="006B6DE3">
        <w:rPr>
          <w:rFonts w:ascii="Arial" w:hAnsi="Arial" w:cs="Arial"/>
          <w:sz w:val="28"/>
          <w:szCs w:val="28"/>
        </w:rPr>
        <w:t xml:space="preserve">in seiner vielfältigen Gestalt zu begegnen und mutig entgegenzutreten. </w:t>
      </w:r>
      <w:proofErr w:type="spellStart"/>
      <w:r w:rsidR="00AC22F9">
        <w:rPr>
          <w:rFonts w:ascii="Arial" w:hAnsi="Arial" w:cs="Arial"/>
          <w:sz w:val="28"/>
          <w:szCs w:val="28"/>
        </w:rPr>
        <w:t>Yad</w:t>
      </w:r>
      <w:proofErr w:type="spellEnd"/>
      <w:r w:rsidR="00AC22F9">
        <w:rPr>
          <w:rFonts w:ascii="Arial" w:hAnsi="Arial" w:cs="Arial"/>
          <w:sz w:val="28"/>
          <w:szCs w:val="28"/>
        </w:rPr>
        <w:t xml:space="preserve"> Vashem heißt übersetzt „Denkmal und Name“.</w:t>
      </w:r>
    </w:p>
    <w:p w14:paraId="5CF7964F" w14:textId="77777777" w:rsidR="00A26A09" w:rsidRDefault="00A26A09" w:rsidP="009E700D">
      <w:pPr>
        <w:spacing w:line="360" w:lineRule="auto"/>
        <w:contextualSpacing/>
        <w:rPr>
          <w:rFonts w:ascii="Arial" w:hAnsi="Arial" w:cs="Arial"/>
          <w:sz w:val="28"/>
          <w:szCs w:val="28"/>
        </w:rPr>
      </w:pPr>
    </w:p>
    <w:p w14:paraId="214E3DFA" w14:textId="77777777" w:rsidR="00300142" w:rsidRDefault="00A26A09" w:rsidP="00300142">
      <w:pPr>
        <w:spacing w:line="360" w:lineRule="auto"/>
        <w:rPr>
          <w:rFonts w:ascii="Arial" w:hAnsi="Arial" w:cs="Arial"/>
          <w:sz w:val="28"/>
          <w:szCs w:val="28"/>
        </w:rPr>
      </w:pPr>
      <w:r w:rsidRPr="00300142">
        <w:rPr>
          <w:rFonts w:ascii="Arial" w:hAnsi="Arial" w:cs="Arial"/>
          <w:sz w:val="28"/>
          <w:szCs w:val="28"/>
        </w:rPr>
        <w:t>Nur wenn wir die E</w:t>
      </w:r>
      <w:r w:rsidR="00300142">
        <w:rPr>
          <w:rFonts w:ascii="Arial" w:hAnsi="Arial" w:cs="Arial"/>
          <w:sz w:val="28"/>
          <w:szCs w:val="28"/>
        </w:rPr>
        <w:t>rinnerung wach</w:t>
      </w:r>
      <w:r w:rsidRPr="00300142">
        <w:rPr>
          <w:rFonts w:ascii="Arial" w:hAnsi="Arial" w:cs="Arial"/>
          <w:sz w:val="28"/>
          <w:szCs w:val="28"/>
        </w:rPr>
        <w:t xml:space="preserve">halten, haben wir eine Chance, dass sich Geschichte nicht wiederholt. </w:t>
      </w:r>
      <w:r w:rsidR="00300142" w:rsidRPr="00300142">
        <w:rPr>
          <w:rFonts w:ascii="Arial" w:hAnsi="Arial" w:cs="Arial"/>
          <w:sz w:val="28"/>
          <w:szCs w:val="28"/>
        </w:rPr>
        <w:t>Schließlich sind wir auf der Welt ganz aktuell mit Entwicklungen konfrontiert, die uns sorgenvoll stimmen sollten. Und auch hierzulande sind gefährliche Tendenzen</w:t>
      </w:r>
      <w:r w:rsidR="004E20EA">
        <w:rPr>
          <w:rFonts w:ascii="Arial" w:hAnsi="Arial" w:cs="Arial"/>
          <w:sz w:val="28"/>
          <w:szCs w:val="28"/>
        </w:rPr>
        <w:t xml:space="preserve"> aus den äußersten rechten und linken Rändern des politischen Spektrums heraus</w:t>
      </w:r>
      <w:r w:rsidR="00300142" w:rsidRPr="00300142">
        <w:rPr>
          <w:rFonts w:ascii="Arial" w:hAnsi="Arial" w:cs="Arial"/>
          <w:sz w:val="28"/>
          <w:szCs w:val="28"/>
        </w:rPr>
        <w:t xml:space="preserve"> spürbar. </w:t>
      </w:r>
    </w:p>
    <w:p w14:paraId="51AC5B2A" w14:textId="77777777" w:rsidR="00300142" w:rsidRPr="00300142" w:rsidRDefault="00300142" w:rsidP="00300142">
      <w:pPr>
        <w:spacing w:line="360" w:lineRule="auto"/>
        <w:rPr>
          <w:rFonts w:ascii="Arial" w:hAnsi="Arial" w:cs="Arial"/>
          <w:sz w:val="28"/>
          <w:szCs w:val="28"/>
        </w:rPr>
      </w:pPr>
    </w:p>
    <w:p w14:paraId="5C322EB3" w14:textId="77777777" w:rsidR="00332DBD" w:rsidRDefault="00300142" w:rsidP="00300142">
      <w:pPr>
        <w:spacing w:line="360" w:lineRule="auto"/>
        <w:rPr>
          <w:rFonts w:ascii="Arial" w:hAnsi="Arial" w:cs="Arial"/>
          <w:sz w:val="28"/>
          <w:szCs w:val="28"/>
        </w:rPr>
      </w:pPr>
      <w:r w:rsidRPr="00300142">
        <w:rPr>
          <w:rFonts w:ascii="Arial" w:hAnsi="Arial" w:cs="Arial"/>
          <w:sz w:val="28"/>
          <w:szCs w:val="28"/>
        </w:rPr>
        <w:lastRenderedPageBreak/>
        <w:t>Diese Tendenzen zu erkennen und sich damit auseinanderzusetzen, darüber zu sprechen und gegen Angst und Hass einzu</w:t>
      </w:r>
      <w:r w:rsidR="00D968D2">
        <w:rPr>
          <w:rFonts w:ascii="Arial" w:hAnsi="Arial" w:cs="Arial"/>
          <w:sz w:val="28"/>
          <w:szCs w:val="28"/>
        </w:rPr>
        <w:t xml:space="preserve">stehen, das sehe ich als unseren Auftrag, den uns die Erinnerung an die Gräueltaten des Nationalsozialismus zuweist. </w:t>
      </w:r>
    </w:p>
    <w:p w14:paraId="0C367E12" w14:textId="77777777" w:rsidR="004E20EA" w:rsidRDefault="00D968D2" w:rsidP="00300142">
      <w:pPr>
        <w:spacing w:line="360" w:lineRule="auto"/>
        <w:rPr>
          <w:rFonts w:ascii="Arial" w:hAnsi="Arial" w:cs="Arial"/>
          <w:sz w:val="28"/>
          <w:szCs w:val="28"/>
        </w:rPr>
      </w:pPr>
      <w:r>
        <w:rPr>
          <w:rFonts w:ascii="Arial" w:hAnsi="Arial" w:cs="Arial"/>
          <w:sz w:val="28"/>
          <w:szCs w:val="28"/>
        </w:rPr>
        <w:t xml:space="preserve">Wir haben heute im Gegensatz zur Weimarer Republik eine Verfassung, ein Grundgesetz mit unveräußerlichen Grundrechten. Sie sind aus den unmittelbaren Erfahrungen </w:t>
      </w:r>
      <w:r w:rsidR="00612F0D">
        <w:rPr>
          <w:rFonts w:ascii="Arial" w:hAnsi="Arial" w:cs="Arial"/>
          <w:sz w:val="28"/>
          <w:szCs w:val="28"/>
        </w:rPr>
        <w:t xml:space="preserve">des Dritten Reiches heraus formuliert worden. </w:t>
      </w:r>
      <w:r w:rsidR="00A123E1">
        <w:rPr>
          <w:rFonts w:ascii="Arial" w:hAnsi="Arial" w:cs="Arial"/>
          <w:sz w:val="28"/>
          <w:szCs w:val="28"/>
        </w:rPr>
        <w:t xml:space="preserve">Diese Verfassung gilt es zu wahren und zu schützen, wenn wir die Geschichte nicht noch einmal erleben wollen. </w:t>
      </w:r>
    </w:p>
    <w:p w14:paraId="218F2161" w14:textId="77777777" w:rsidR="00A123E1" w:rsidRDefault="00A123E1" w:rsidP="00300142">
      <w:pPr>
        <w:spacing w:line="360" w:lineRule="auto"/>
        <w:rPr>
          <w:rFonts w:ascii="Arial" w:hAnsi="Arial" w:cs="Arial"/>
          <w:sz w:val="28"/>
          <w:szCs w:val="28"/>
        </w:rPr>
      </w:pPr>
      <w:r>
        <w:rPr>
          <w:rFonts w:ascii="Arial" w:hAnsi="Arial" w:cs="Arial"/>
          <w:sz w:val="28"/>
          <w:szCs w:val="28"/>
        </w:rPr>
        <w:t xml:space="preserve">Sie ist unser Maßstab, an dem sich staatliches Handeln allzeit, gerade auch in Krisenzeiten, messen lassen muss. </w:t>
      </w:r>
    </w:p>
    <w:p w14:paraId="0B00397E" w14:textId="77777777" w:rsidR="002E7E03" w:rsidRDefault="002E7E03" w:rsidP="00300142">
      <w:pPr>
        <w:spacing w:line="360" w:lineRule="auto"/>
        <w:rPr>
          <w:rFonts w:ascii="Arial" w:hAnsi="Arial" w:cs="Arial"/>
          <w:sz w:val="28"/>
          <w:szCs w:val="28"/>
        </w:rPr>
      </w:pPr>
    </w:p>
    <w:p w14:paraId="22AA538B" w14:textId="77777777" w:rsidR="00B44E3B" w:rsidRDefault="002E7E03" w:rsidP="00300142">
      <w:pPr>
        <w:spacing w:line="360" w:lineRule="auto"/>
        <w:rPr>
          <w:rFonts w:ascii="Arial" w:hAnsi="Arial" w:cs="Arial"/>
          <w:sz w:val="28"/>
          <w:szCs w:val="28"/>
        </w:rPr>
      </w:pPr>
      <w:r>
        <w:rPr>
          <w:rFonts w:ascii="Arial" w:hAnsi="Arial" w:cs="Arial"/>
          <w:sz w:val="28"/>
          <w:szCs w:val="28"/>
        </w:rPr>
        <w:t>U</w:t>
      </w:r>
      <w:r w:rsidR="00B44E3B">
        <w:rPr>
          <w:rFonts w:ascii="Arial" w:hAnsi="Arial" w:cs="Arial"/>
          <w:sz w:val="28"/>
          <w:szCs w:val="28"/>
        </w:rPr>
        <w:t>nd darum i</w:t>
      </w:r>
      <w:r>
        <w:rPr>
          <w:rFonts w:ascii="Arial" w:hAnsi="Arial" w:cs="Arial"/>
          <w:sz w:val="28"/>
          <w:szCs w:val="28"/>
        </w:rPr>
        <w:t xml:space="preserve">st es auch unsere Aufgabe, Orte des Erinnerns zu erhalten und zu schützen. </w:t>
      </w:r>
      <w:r w:rsidR="00B44E3B">
        <w:rPr>
          <w:rFonts w:ascii="Arial" w:hAnsi="Arial" w:cs="Arial"/>
          <w:sz w:val="28"/>
          <w:szCs w:val="28"/>
        </w:rPr>
        <w:t xml:space="preserve">Denn es gibt immer weniger Zeitzeugen, so dass personalisierte Zugänge </w:t>
      </w:r>
      <w:r w:rsidR="00B44E3B">
        <w:rPr>
          <w:rFonts w:ascii="Arial" w:hAnsi="Arial" w:cs="Arial"/>
          <w:sz w:val="28"/>
          <w:szCs w:val="28"/>
        </w:rPr>
        <w:lastRenderedPageBreak/>
        <w:t xml:space="preserve">zu diesem Teil unserer deutschen Geschichte durch andere Formen gewonnen werden müssen. </w:t>
      </w:r>
    </w:p>
    <w:p w14:paraId="7B53BAE2" w14:textId="77777777" w:rsidR="00B44E3B" w:rsidRDefault="00B44E3B" w:rsidP="00300142">
      <w:pPr>
        <w:spacing w:line="360" w:lineRule="auto"/>
        <w:rPr>
          <w:rFonts w:ascii="Arial" w:hAnsi="Arial" w:cs="Arial"/>
          <w:sz w:val="28"/>
          <w:szCs w:val="28"/>
        </w:rPr>
      </w:pPr>
    </w:p>
    <w:p w14:paraId="56356391" w14:textId="77777777" w:rsidR="00B44E3B" w:rsidRDefault="00B44E3B" w:rsidP="00300142">
      <w:pPr>
        <w:spacing w:line="360" w:lineRule="auto"/>
        <w:rPr>
          <w:rFonts w:ascii="Arial" w:hAnsi="Arial" w:cs="Arial"/>
          <w:sz w:val="28"/>
          <w:szCs w:val="28"/>
        </w:rPr>
      </w:pPr>
      <w:r>
        <w:rPr>
          <w:rFonts w:ascii="Arial" w:hAnsi="Arial" w:cs="Arial"/>
          <w:sz w:val="28"/>
          <w:szCs w:val="28"/>
        </w:rPr>
        <w:t xml:space="preserve">Ich freue mich deshalb sehr, dass das Sanierungsvorhaben zum Erhalt des jüdischen Friedhofs hier in </w:t>
      </w:r>
      <w:proofErr w:type="spellStart"/>
      <w:r>
        <w:rPr>
          <w:rFonts w:ascii="Arial" w:hAnsi="Arial" w:cs="Arial"/>
          <w:sz w:val="28"/>
          <w:szCs w:val="28"/>
        </w:rPr>
        <w:t>Wankheim</w:t>
      </w:r>
      <w:proofErr w:type="spellEnd"/>
      <w:r>
        <w:rPr>
          <w:rFonts w:ascii="Arial" w:hAnsi="Arial" w:cs="Arial"/>
          <w:sz w:val="28"/>
          <w:szCs w:val="28"/>
        </w:rPr>
        <w:t xml:space="preserve"> </w:t>
      </w:r>
      <w:r w:rsidR="00332DBD">
        <w:rPr>
          <w:rFonts w:ascii="Arial" w:hAnsi="Arial" w:cs="Arial"/>
          <w:sz w:val="28"/>
          <w:szCs w:val="28"/>
        </w:rPr>
        <w:t xml:space="preserve">auf den Weg gebracht werden konnte.  </w:t>
      </w:r>
    </w:p>
    <w:p w14:paraId="59398811" w14:textId="77777777" w:rsidR="00332DBD" w:rsidRPr="00EB2856" w:rsidRDefault="00332DBD" w:rsidP="00300142">
      <w:pPr>
        <w:spacing w:line="360" w:lineRule="auto"/>
        <w:rPr>
          <w:rFonts w:ascii="Arial" w:hAnsi="Arial" w:cs="Arial"/>
          <w:i/>
          <w:sz w:val="28"/>
          <w:szCs w:val="28"/>
        </w:rPr>
      </w:pPr>
    </w:p>
    <w:p w14:paraId="0F25DE94" w14:textId="77777777" w:rsidR="00EB2856" w:rsidRDefault="00EB2856" w:rsidP="00300142">
      <w:pPr>
        <w:spacing w:line="360" w:lineRule="auto"/>
        <w:rPr>
          <w:rFonts w:ascii="Arial" w:hAnsi="Arial" w:cs="Arial"/>
          <w:sz w:val="28"/>
          <w:szCs w:val="28"/>
        </w:rPr>
      </w:pPr>
    </w:p>
    <w:p w14:paraId="3AD8848B" w14:textId="77777777" w:rsidR="002E7E03" w:rsidRDefault="00B44E3B" w:rsidP="00300142">
      <w:pPr>
        <w:spacing w:line="360" w:lineRule="auto"/>
        <w:rPr>
          <w:rFonts w:ascii="Arial" w:hAnsi="Arial" w:cs="Arial"/>
          <w:sz w:val="28"/>
          <w:szCs w:val="28"/>
        </w:rPr>
      </w:pPr>
      <w:r>
        <w:rPr>
          <w:rFonts w:ascii="Arial" w:hAnsi="Arial" w:cs="Arial"/>
          <w:sz w:val="28"/>
          <w:szCs w:val="28"/>
        </w:rPr>
        <w:t xml:space="preserve">Hier bringt sich ein breites Bündnis substanziell dafür ein, dass dieses bedeutende Zeugnis jüdischen Lebens in der Region Modellcharakter entwickeln kann. </w:t>
      </w:r>
    </w:p>
    <w:p w14:paraId="1F61ABDA" w14:textId="77777777" w:rsidR="0054689F" w:rsidRDefault="002A5A41" w:rsidP="00300142">
      <w:pPr>
        <w:spacing w:line="360" w:lineRule="auto"/>
        <w:rPr>
          <w:rFonts w:ascii="Arial" w:hAnsi="Arial" w:cs="Arial"/>
          <w:sz w:val="28"/>
          <w:szCs w:val="28"/>
        </w:rPr>
      </w:pPr>
      <w:r>
        <w:rPr>
          <w:rFonts w:ascii="Arial" w:hAnsi="Arial" w:cs="Arial"/>
          <w:sz w:val="28"/>
          <w:szCs w:val="28"/>
        </w:rPr>
        <w:t xml:space="preserve">Mein Dank gilt insbesondere dem </w:t>
      </w:r>
      <w:r w:rsidR="0067143D">
        <w:rPr>
          <w:rFonts w:ascii="Arial" w:hAnsi="Arial" w:cs="Arial"/>
          <w:sz w:val="28"/>
          <w:szCs w:val="28"/>
        </w:rPr>
        <w:t>Förderverein für jüdische Kultur in T</w:t>
      </w:r>
      <w:r w:rsidR="0054689F">
        <w:rPr>
          <w:rFonts w:ascii="Arial" w:hAnsi="Arial" w:cs="Arial"/>
          <w:sz w:val="28"/>
          <w:szCs w:val="28"/>
        </w:rPr>
        <w:t xml:space="preserve">übingen für sein </w:t>
      </w:r>
      <w:r w:rsidR="00490D7B">
        <w:rPr>
          <w:rFonts w:ascii="Arial" w:hAnsi="Arial" w:cs="Arial"/>
          <w:sz w:val="28"/>
          <w:szCs w:val="28"/>
        </w:rPr>
        <w:t xml:space="preserve">großes </w:t>
      </w:r>
      <w:r w:rsidR="0054689F">
        <w:rPr>
          <w:rFonts w:ascii="Arial" w:hAnsi="Arial" w:cs="Arial"/>
          <w:sz w:val="28"/>
          <w:szCs w:val="28"/>
        </w:rPr>
        <w:t xml:space="preserve">Engagement. Der Verein hat </w:t>
      </w:r>
      <w:r w:rsidR="0067143D">
        <w:rPr>
          <w:rFonts w:ascii="Arial" w:hAnsi="Arial" w:cs="Arial"/>
          <w:sz w:val="28"/>
          <w:szCs w:val="28"/>
        </w:rPr>
        <w:t>in Absprache mit der I</w:t>
      </w:r>
      <w:r w:rsidR="00EB2856">
        <w:rPr>
          <w:rFonts w:ascii="Arial" w:hAnsi="Arial" w:cs="Arial"/>
          <w:sz w:val="28"/>
          <w:szCs w:val="28"/>
        </w:rPr>
        <w:t xml:space="preserve">sraelitischen Religionsgemeinschaft Württemberg </w:t>
      </w:r>
      <w:r w:rsidR="0067143D">
        <w:rPr>
          <w:rFonts w:ascii="Arial" w:hAnsi="Arial" w:cs="Arial"/>
          <w:sz w:val="28"/>
          <w:szCs w:val="28"/>
        </w:rPr>
        <w:t xml:space="preserve">die Trägerschaft für die Sanierung übernommen. </w:t>
      </w:r>
    </w:p>
    <w:p w14:paraId="010A9E7E" w14:textId="77777777" w:rsidR="0019073F" w:rsidRDefault="0019073F" w:rsidP="00300142">
      <w:pPr>
        <w:spacing w:line="360" w:lineRule="auto"/>
        <w:rPr>
          <w:rFonts w:ascii="Arial" w:hAnsi="Arial" w:cs="Arial"/>
          <w:sz w:val="28"/>
          <w:szCs w:val="28"/>
        </w:rPr>
      </w:pPr>
    </w:p>
    <w:p w14:paraId="0F6F0884" w14:textId="77777777" w:rsidR="0019073F" w:rsidRDefault="0019073F" w:rsidP="00300142">
      <w:pPr>
        <w:spacing w:line="360" w:lineRule="auto"/>
        <w:rPr>
          <w:rFonts w:ascii="Arial" w:hAnsi="Arial" w:cs="Arial"/>
          <w:sz w:val="28"/>
          <w:szCs w:val="28"/>
        </w:rPr>
      </w:pPr>
    </w:p>
    <w:p w14:paraId="31A66109" w14:textId="77777777" w:rsidR="00D03334" w:rsidRDefault="0067143D" w:rsidP="00300142">
      <w:pPr>
        <w:spacing w:line="360" w:lineRule="auto"/>
        <w:rPr>
          <w:rFonts w:ascii="Arial" w:hAnsi="Arial" w:cs="Arial"/>
          <w:sz w:val="28"/>
          <w:szCs w:val="28"/>
        </w:rPr>
      </w:pPr>
      <w:r>
        <w:rPr>
          <w:rFonts w:ascii="Arial" w:hAnsi="Arial" w:cs="Arial"/>
          <w:sz w:val="28"/>
          <w:szCs w:val="28"/>
        </w:rPr>
        <w:t>Danken möchte ich der Gemeinde Kusterdingen, dem Innenministerium, dem Landesamt für Denkmalpflege, der Landesstiftung Baden-Württemberg und der Universitätsstadt Tübingen</w:t>
      </w:r>
      <w:r w:rsidR="00490D7B">
        <w:rPr>
          <w:rFonts w:ascii="Arial" w:hAnsi="Arial" w:cs="Arial"/>
          <w:sz w:val="28"/>
          <w:szCs w:val="28"/>
        </w:rPr>
        <w:t xml:space="preserve"> für die finanzielle Unterstützung der Maßnahme, an der sich auch der Landkreis Tübingen beteilig</w:t>
      </w:r>
      <w:r w:rsidR="00B56CA0">
        <w:rPr>
          <w:rFonts w:ascii="Arial" w:hAnsi="Arial" w:cs="Arial"/>
          <w:sz w:val="28"/>
          <w:szCs w:val="28"/>
        </w:rPr>
        <w:t>t und auch die entsprechenden Schritte für die Umsetzung in die Wege geleitet hat</w:t>
      </w:r>
      <w:r w:rsidR="00490D7B">
        <w:rPr>
          <w:rFonts w:ascii="Arial" w:hAnsi="Arial" w:cs="Arial"/>
          <w:sz w:val="28"/>
          <w:szCs w:val="28"/>
        </w:rPr>
        <w:t xml:space="preserve">. </w:t>
      </w:r>
    </w:p>
    <w:p w14:paraId="56E55446" w14:textId="77777777" w:rsidR="0019073F" w:rsidRDefault="0019073F" w:rsidP="00300142">
      <w:pPr>
        <w:spacing w:line="360" w:lineRule="auto"/>
        <w:rPr>
          <w:rFonts w:ascii="Arial" w:hAnsi="Arial" w:cs="Arial"/>
          <w:sz w:val="28"/>
          <w:szCs w:val="28"/>
        </w:rPr>
      </w:pPr>
    </w:p>
    <w:p w14:paraId="36DED3E4" w14:textId="77777777" w:rsidR="00D03334" w:rsidRDefault="00D03334" w:rsidP="00300142">
      <w:pPr>
        <w:spacing w:line="360" w:lineRule="auto"/>
        <w:rPr>
          <w:rFonts w:ascii="Arial" w:hAnsi="Arial" w:cs="Arial"/>
          <w:sz w:val="28"/>
          <w:szCs w:val="28"/>
        </w:rPr>
      </w:pPr>
      <w:r>
        <w:rPr>
          <w:rFonts w:ascii="Arial" w:hAnsi="Arial" w:cs="Arial"/>
          <w:sz w:val="28"/>
          <w:szCs w:val="28"/>
        </w:rPr>
        <w:t xml:space="preserve">Herzlichen Dank an die IRGW, die diesem Ort nicht </w:t>
      </w:r>
      <w:r w:rsidR="004508C0">
        <w:rPr>
          <w:rFonts w:ascii="Arial" w:hAnsi="Arial" w:cs="Arial"/>
          <w:sz w:val="28"/>
          <w:szCs w:val="28"/>
        </w:rPr>
        <w:t>ausschließlich als Ruhestätte sieht</w:t>
      </w:r>
      <w:r>
        <w:rPr>
          <w:rFonts w:ascii="Arial" w:hAnsi="Arial" w:cs="Arial"/>
          <w:sz w:val="28"/>
          <w:szCs w:val="28"/>
        </w:rPr>
        <w:t xml:space="preserve">, sondern </w:t>
      </w:r>
      <w:r w:rsidR="004508C0">
        <w:rPr>
          <w:rFonts w:ascii="Arial" w:hAnsi="Arial" w:cs="Arial"/>
          <w:sz w:val="28"/>
          <w:szCs w:val="28"/>
        </w:rPr>
        <w:t xml:space="preserve">ihm </w:t>
      </w:r>
      <w:r>
        <w:rPr>
          <w:rFonts w:ascii="Arial" w:hAnsi="Arial" w:cs="Arial"/>
          <w:sz w:val="28"/>
          <w:szCs w:val="28"/>
        </w:rPr>
        <w:t>als erinnerungskulturelle</w:t>
      </w:r>
      <w:r w:rsidR="00AE2F1C">
        <w:rPr>
          <w:rFonts w:ascii="Arial" w:hAnsi="Arial" w:cs="Arial"/>
          <w:sz w:val="28"/>
          <w:szCs w:val="28"/>
        </w:rPr>
        <w:t>m</w:t>
      </w:r>
      <w:r>
        <w:rPr>
          <w:rFonts w:ascii="Arial" w:hAnsi="Arial" w:cs="Arial"/>
          <w:sz w:val="28"/>
          <w:szCs w:val="28"/>
        </w:rPr>
        <w:t xml:space="preserve"> Ort </w:t>
      </w:r>
      <w:r w:rsidR="00AE2F1C">
        <w:rPr>
          <w:rFonts w:ascii="Arial" w:hAnsi="Arial" w:cs="Arial"/>
          <w:sz w:val="28"/>
          <w:szCs w:val="28"/>
        </w:rPr>
        <w:t>gesellschaftliche Relevanz verleiht.</w:t>
      </w:r>
      <w:r w:rsidR="004508C0">
        <w:rPr>
          <w:rFonts w:ascii="Arial" w:hAnsi="Arial" w:cs="Arial"/>
          <w:sz w:val="28"/>
          <w:szCs w:val="28"/>
        </w:rPr>
        <w:t xml:space="preserve"> Durch ein Gedenkbuch am Eingang wollen wir ihn auch Besucherinnen und Besuchern besser erklären. </w:t>
      </w:r>
    </w:p>
    <w:p w14:paraId="1D739484" w14:textId="77777777" w:rsidR="0067143D" w:rsidRDefault="0067143D" w:rsidP="00300142">
      <w:pPr>
        <w:spacing w:line="360" w:lineRule="auto"/>
        <w:rPr>
          <w:rFonts w:ascii="Arial" w:hAnsi="Arial" w:cs="Arial"/>
          <w:sz w:val="28"/>
          <w:szCs w:val="28"/>
        </w:rPr>
      </w:pPr>
    </w:p>
    <w:p w14:paraId="761558C0" w14:textId="77777777" w:rsidR="00B042EC" w:rsidRDefault="00B042EC" w:rsidP="005C763C">
      <w:pPr>
        <w:pStyle w:val="Listenabsatz"/>
        <w:spacing w:after="0" w:line="360" w:lineRule="auto"/>
        <w:ind w:left="0"/>
        <w:rPr>
          <w:rFonts w:ascii="Arial" w:hAnsi="Arial" w:cs="Arial"/>
          <w:bCs/>
          <w:sz w:val="28"/>
          <w:szCs w:val="28"/>
          <w:u w:val="single"/>
        </w:rPr>
      </w:pPr>
    </w:p>
    <w:p w14:paraId="2BFAC4EC" w14:textId="77777777" w:rsidR="00CE5667" w:rsidRPr="00CE5667" w:rsidRDefault="005F7BBB" w:rsidP="00CE5667">
      <w:pPr>
        <w:spacing w:line="360" w:lineRule="auto"/>
        <w:rPr>
          <w:rFonts w:ascii="Arial" w:hAnsi="Arial" w:cs="Arial"/>
          <w:sz w:val="28"/>
          <w:szCs w:val="28"/>
        </w:rPr>
      </w:pPr>
      <w:r>
        <w:rPr>
          <w:rFonts w:ascii="Arial" w:hAnsi="Arial" w:cs="Arial"/>
          <w:sz w:val="28"/>
          <w:szCs w:val="28"/>
        </w:rPr>
        <w:t>Meine s</w:t>
      </w:r>
      <w:r w:rsidR="00CE5667" w:rsidRPr="00CE5667">
        <w:rPr>
          <w:rFonts w:ascii="Arial" w:hAnsi="Arial" w:cs="Arial"/>
          <w:sz w:val="28"/>
          <w:szCs w:val="28"/>
        </w:rPr>
        <w:t>ehr geehrte</w:t>
      </w:r>
      <w:r>
        <w:rPr>
          <w:rFonts w:ascii="Arial" w:hAnsi="Arial" w:cs="Arial"/>
          <w:sz w:val="28"/>
          <w:szCs w:val="28"/>
        </w:rPr>
        <w:t>n</w:t>
      </w:r>
      <w:r w:rsidR="00CE5667" w:rsidRPr="00CE5667">
        <w:rPr>
          <w:rFonts w:ascii="Arial" w:hAnsi="Arial" w:cs="Arial"/>
          <w:sz w:val="28"/>
          <w:szCs w:val="28"/>
        </w:rPr>
        <w:t xml:space="preserve"> Damen und Herren,</w:t>
      </w:r>
      <w:r>
        <w:rPr>
          <w:rFonts w:ascii="Arial" w:hAnsi="Arial" w:cs="Arial"/>
          <w:sz w:val="28"/>
          <w:szCs w:val="28"/>
        </w:rPr>
        <w:t xml:space="preserve"> </w:t>
      </w:r>
    </w:p>
    <w:p w14:paraId="4E615F49" w14:textId="77777777" w:rsidR="005F7BBB" w:rsidRDefault="00CE5667" w:rsidP="00CE5667">
      <w:pPr>
        <w:spacing w:line="360" w:lineRule="auto"/>
        <w:rPr>
          <w:rFonts w:ascii="Arial" w:hAnsi="Arial" w:cs="Arial"/>
          <w:sz w:val="28"/>
          <w:szCs w:val="28"/>
        </w:rPr>
      </w:pPr>
      <w:r w:rsidRPr="00CE5667">
        <w:rPr>
          <w:rFonts w:ascii="Arial" w:hAnsi="Arial" w:cs="Arial"/>
          <w:sz w:val="28"/>
          <w:szCs w:val="28"/>
        </w:rPr>
        <w:t xml:space="preserve">der Holocaust-Gedenktag ist nicht nur Anlass für </w:t>
      </w:r>
      <w:r w:rsidR="00193A70">
        <w:rPr>
          <w:rFonts w:ascii="Arial" w:hAnsi="Arial" w:cs="Arial"/>
          <w:sz w:val="28"/>
          <w:szCs w:val="28"/>
        </w:rPr>
        <w:t>die</w:t>
      </w:r>
      <w:r w:rsidRPr="00CE5667">
        <w:rPr>
          <w:rFonts w:ascii="Arial" w:hAnsi="Arial" w:cs="Arial"/>
          <w:sz w:val="28"/>
          <w:szCs w:val="28"/>
        </w:rPr>
        <w:t xml:space="preserve"> heutige Verans</w:t>
      </w:r>
      <w:r w:rsidR="005F7BBB">
        <w:rPr>
          <w:rFonts w:ascii="Arial" w:hAnsi="Arial" w:cs="Arial"/>
          <w:sz w:val="28"/>
          <w:szCs w:val="28"/>
        </w:rPr>
        <w:t>taltung. Er ist auch ein wichtiger Anlass für das Gedenken gen</w:t>
      </w:r>
      <w:r w:rsidR="001B1BDC">
        <w:rPr>
          <w:rFonts w:ascii="Arial" w:hAnsi="Arial" w:cs="Arial"/>
          <w:sz w:val="28"/>
          <w:szCs w:val="28"/>
        </w:rPr>
        <w:t>erell.</w:t>
      </w:r>
      <w:r w:rsidR="005F7BBB">
        <w:rPr>
          <w:rFonts w:ascii="Arial" w:hAnsi="Arial" w:cs="Arial"/>
          <w:sz w:val="28"/>
          <w:szCs w:val="28"/>
        </w:rPr>
        <w:t xml:space="preserve"> </w:t>
      </w:r>
    </w:p>
    <w:p w14:paraId="08914D4A" w14:textId="77777777" w:rsidR="00CE5667" w:rsidRPr="00CE5667" w:rsidRDefault="00CE5667" w:rsidP="00CE5667">
      <w:pPr>
        <w:spacing w:line="360" w:lineRule="auto"/>
        <w:rPr>
          <w:rFonts w:ascii="Arial" w:hAnsi="Arial" w:cs="Arial"/>
          <w:sz w:val="28"/>
          <w:szCs w:val="28"/>
        </w:rPr>
      </w:pPr>
      <w:r w:rsidRPr="00CE5667">
        <w:rPr>
          <w:rFonts w:ascii="Arial" w:hAnsi="Arial" w:cs="Arial"/>
          <w:sz w:val="28"/>
          <w:szCs w:val="28"/>
        </w:rPr>
        <w:t xml:space="preserve"> </w:t>
      </w:r>
    </w:p>
    <w:p w14:paraId="494EB439" w14:textId="77777777" w:rsidR="002B5AB4" w:rsidRDefault="00CE5667" w:rsidP="00CE5667">
      <w:pPr>
        <w:spacing w:line="360" w:lineRule="auto"/>
        <w:rPr>
          <w:rFonts w:ascii="Arial" w:hAnsi="Arial" w:cs="Arial"/>
          <w:sz w:val="28"/>
          <w:szCs w:val="28"/>
        </w:rPr>
      </w:pPr>
      <w:r w:rsidRPr="00CE5667">
        <w:rPr>
          <w:rFonts w:ascii="Arial" w:hAnsi="Arial" w:cs="Arial"/>
          <w:sz w:val="28"/>
          <w:szCs w:val="28"/>
        </w:rPr>
        <w:t>Am 27. Januar 1945 erreichten Soldaten der Roten Armee das Konzentrations- und Vernichtungslager Auschwitz-Birkenau und befreiten dort die Überlebenden</w:t>
      </w:r>
      <w:r w:rsidR="005F7BBB">
        <w:rPr>
          <w:rFonts w:ascii="Arial" w:hAnsi="Arial" w:cs="Arial"/>
          <w:sz w:val="28"/>
          <w:szCs w:val="28"/>
        </w:rPr>
        <w:t>, von denen viele dem Tod näher waren als dem Leben</w:t>
      </w:r>
      <w:r w:rsidRPr="00CE5667">
        <w:rPr>
          <w:rFonts w:ascii="Arial" w:hAnsi="Arial" w:cs="Arial"/>
          <w:sz w:val="28"/>
          <w:szCs w:val="28"/>
        </w:rPr>
        <w:t xml:space="preserve">. </w:t>
      </w:r>
    </w:p>
    <w:p w14:paraId="6B64CC37" w14:textId="77777777" w:rsidR="00193A70" w:rsidRDefault="00CE5667" w:rsidP="00CE5667">
      <w:pPr>
        <w:spacing w:line="360" w:lineRule="auto"/>
        <w:rPr>
          <w:rFonts w:ascii="Arial" w:hAnsi="Arial" w:cs="Arial"/>
          <w:sz w:val="28"/>
          <w:szCs w:val="28"/>
        </w:rPr>
      </w:pPr>
      <w:r w:rsidRPr="00CE5667">
        <w:rPr>
          <w:rFonts w:ascii="Arial" w:hAnsi="Arial" w:cs="Arial"/>
          <w:sz w:val="28"/>
          <w:szCs w:val="28"/>
        </w:rPr>
        <w:t xml:space="preserve">In diesem </w:t>
      </w:r>
      <w:r w:rsidR="005F7BBB">
        <w:rPr>
          <w:rFonts w:ascii="Arial" w:hAnsi="Arial" w:cs="Arial"/>
          <w:sz w:val="28"/>
          <w:szCs w:val="28"/>
        </w:rPr>
        <w:t>furchtbaren</w:t>
      </w:r>
      <w:r w:rsidRPr="00CE5667">
        <w:rPr>
          <w:rFonts w:ascii="Arial" w:hAnsi="Arial" w:cs="Arial"/>
          <w:sz w:val="28"/>
          <w:szCs w:val="28"/>
        </w:rPr>
        <w:t xml:space="preserve"> Vernichtungslager wurden im Namen des Deutschen Reiches wahrscheinlich mehr als eine Million Menschen, vor allem Juden, Po</w:t>
      </w:r>
      <w:r w:rsidR="005F7BBB">
        <w:rPr>
          <w:rFonts w:ascii="Arial" w:hAnsi="Arial" w:cs="Arial"/>
          <w:sz w:val="28"/>
          <w:szCs w:val="28"/>
        </w:rPr>
        <w:t xml:space="preserve">len, Sinti und </w:t>
      </w:r>
      <w:r w:rsidR="005F7BBB">
        <w:rPr>
          <w:rFonts w:ascii="Arial" w:hAnsi="Arial" w:cs="Arial"/>
          <w:sz w:val="28"/>
          <w:szCs w:val="28"/>
        </w:rPr>
        <w:lastRenderedPageBreak/>
        <w:t>Roma</w:t>
      </w:r>
      <w:r w:rsidR="001B1BDC">
        <w:rPr>
          <w:rFonts w:ascii="Arial" w:hAnsi="Arial" w:cs="Arial"/>
          <w:sz w:val="28"/>
          <w:szCs w:val="28"/>
        </w:rPr>
        <w:t>, Homosexuelle</w:t>
      </w:r>
      <w:r w:rsidR="005F7BBB">
        <w:rPr>
          <w:rFonts w:ascii="Arial" w:hAnsi="Arial" w:cs="Arial"/>
          <w:sz w:val="28"/>
          <w:szCs w:val="28"/>
        </w:rPr>
        <w:t xml:space="preserve"> aber auch</w:t>
      </w:r>
      <w:r w:rsidRPr="00CE5667">
        <w:rPr>
          <w:rFonts w:ascii="Arial" w:hAnsi="Arial" w:cs="Arial"/>
          <w:sz w:val="28"/>
          <w:szCs w:val="28"/>
        </w:rPr>
        <w:t xml:space="preserve"> sowjetische Kriegsgefangene ermordet. </w:t>
      </w:r>
      <w:r w:rsidR="00B042EC">
        <w:rPr>
          <w:rFonts w:ascii="Arial" w:hAnsi="Arial" w:cs="Arial"/>
          <w:sz w:val="28"/>
          <w:szCs w:val="28"/>
        </w:rPr>
        <w:t xml:space="preserve">Ilse Bloch war eine von ihnen. </w:t>
      </w:r>
    </w:p>
    <w:p w14:paraId="14FB4E32" w14:textId="77777777" w:rsidR="005C763C" w:rsidRDefault="005F7BBB" w:rsidP="00CE5667">
      <w:pPr>
        <w:spacing w:line="360" w:lineRule="auto"/>
        <w:rPr>
          <w:rFonts w:ascii="Arial" w:hAnsi="Arial" w:cs="Arial"/>
          <w:sz w:val="28"/>
          <w:szCs w:val="28"/>
        </w:rPr>
      </w:pPr>
      <w:r>
        <w:rPr>
          <w:rFonts w:ascii="Arial" w:hAnsi="Arial" w:cs="Arial"/>
          <w:sz w:val="28"/>
          <w:szCs w:val="28"/>
        </w:rPr>
        <w:t>Dieser Tag wurde am 03. Januar 1996</w:t>
      </w:r>
      <w:r w:rsidR="00446346">
        <w:rPr>
          <w:rFonts w:ascii="Arial" w:hAnsi="Arial" w:cs="Arial"/>
          <w:sz w:val="28"/>
          <w:szCs w:val="28"/>
        </w:rPr>
        <w:t xml:space="preserve"> durch Prokla</w:t>
      </w:r>
      <w:r>
        <w:rPr>
          <w:rFonts w:ascii="Arial" w:hAnsi="Arial" w:cs="Arial"/>
          <w:sz w:val="28"/>
          <w:szCs w:val="28"/>
        </w:rPr>
        <w:t xml:space="preserve">mation des </w:t>
      </w:r>
      <w:r w:rsidR="00446346">
        <w:rPr>
          <w:rFonts w:ascii="Arial" w:hAnsi="Arial" w:cs="Arial"/>
          <w:sz w:val="28"/>
          <w:szCs w:val="28"/>
        </w:rPr>
        <w:t>damaligen Bundespräsidenten Roman Herzog eingeführt und für die Zukunft auf den 27. Januar festgelegt.</w:t>
      </w:r>
    </w:p>
    <w:p w14:paraId="07F3A384" w14:textId="77777777" w:rsidR="005C763C" w:rsidRDefault="005C763C" w:rsidP="00CE5667">
      <w:pPr>
        <w:spacing w:line="360" w:lineRule="auto"/>
        <w:rPr>
          <w:rFonts w:ascii="Arial" w:hAnsi="Arial" w:cs="Arial"/>
          <w:sz w:val="28"/>
          <w:szCs w:val="28"/>
        </w:rPr>
      </w:pPr>
    </w:p>
    <w:p w14:paraId="28D4C024" w14:textId="77777777" w:rsidR="0009589B" w:rsidRDefault="00446346" w:rsidP="00CE5667">
      <w:pPr>
        <w:spacing w:line="360" w:lineRule="auto"/>
        <w:rPr>
          <w:rFonts w:ascii="Arial" w:hAnsi="Arial" w:cs="Arial"/>
          <w:sz w:val="28"/>
          <w:szCs w:val="28"/>
        </w:rPr>
      </w:pPr>
      <w:r>
        <w:rPr>
          <w:rFonts w:ascii="Arial" w:hAnsi="Arial" w:cs="Arial"/>
          <w:sz w:val="28"/>
          <w:szCs w:val="28"/>
        </w:rPr>
        <w:t xml:space="preserve">Auch die Generalversammlung der vereinten Nationen hat 2005, anlässlich des </w:t>
      </w:r>
      <w:r w:rsidR="008B2160">
        <w:rPr>
          <w:rFonts w:ascii="Arial" w:hAnsi="Arial" w:cs="Arial"/>
          <w:sz w:val="28"/>
          <w:szCs w:val="28"/>
        </w:rPr>
        <w:t>60. Jahrestags der Befreiung des</w:t>
      </w:r>
      <w:r>
        <w:rPr>
          <w:rFonts w:ascii="Arial" w:hAnsi="Arial" w:cs="Arial"/>
          <w:sz w:val="28"/>
          <w:szCs w:val="28"/>
        </w:rPr>
        <w:t xml:space="preserve"> Kon</w:t>
      </w:r>
      <w:r w:rsidR="008B2160">
        <w:rPr>
          <w:rFonts w:ascii="Arial" w:hAnsi="Arial" w:cs="Arial"/>
          <w:sz w:val="28"/>
          <w:szCs w:val="28"/>
        </w:rPr>
        <w:t>zentrationslagers</w:t>
      </w:r>
      <w:r>
        <w:rPr>
          <w:rFonts w:ascii="Arial" w:hAnsi="Arial" w:cs="Arial"/>
          <w:sz w:val="28"/>
          <w:szCs w:val="28"/>
        </w:rPr>
        <w:t xml:space="preserve"> gedacht und erklärte den 27. Januar zum internationalen Tag des Gedenkens an die Opfer des </w:t>
      </w:r>
      <w:proofErr w:type="spellStart"/>
      <w:r>
        <w:rPr>
          <w:rFonts w:ascii="Arial" w:hAnsi="Arial" w:cs="Arial"/>
          <w:sz w:val="28"/>
          <w:szCs w:val="28"/>
        </w:rPr>
        <w:t>Holocaaust</w:t>
      </w:r>
      <w:proofErr w:type="spellEnd"/>
      <w:r>
        <w:rPr>
          <w:rFonts w:ascii="Arial" w:hAnsi="Arial" w:cs="Arial"/>
          <w:sz w:val="28"/>
          <w:szCs w:val="28"/>
        </w:rPr>
        <w:t xml:space="preserve">. </w:t>
      </w:r>
    </w:p>
    <w:p w14:paraId="04DBFFF8" w14:textId="77777777" w:rsidR="00DD7031" w:rsidRDefault="00446346" w:rsidP="00DD7031">
      <w:pPr>
        <w:spacing w:line="360" w:lineRule="auto"/>
        <w:rPr>
          <w:rFonts w:ascii="Arial" w:hAnsi="Arial" w:cs="Arial"/>
          <w:sz w:val="28"/>
          <w:szCs w:val="28"/>
        </w:rPr>
      </w:pPr>
      <w:r>
        <w:rPr>
          <w:rFonts w:ascii="Arial" w:hAnsi="Arial" w:cs="Arial"/>
          <w:sz w:val="28"/>
          <w:szCs w:val="28"/>
        </w:rPr>
        <w:t xml:space="preserve">Seit 2006 wird er weltweit begangen. </w:t>
      </w:r>
      <w:r w:rsidR="00563646">
        <w:rPr>
          <w:rFonts w:ascii="Arial" w:hAnsi="Arial" w:cs="Arial"/>
          <w:sz w:val="28"/>
          <w:szCs w:val="28"/>
        </w:rPr>
        <w:t>Auch wir</w:t>
      </w:r>
      <w:r w:rsidR="001B1BDC">
        <w:rPr>
          <w:rFonts w:ascii="Arial" w:hAnsi="Arial" w:cs="Arial"/>
          <w:sz w:val="28"/>
          <w:szCs w:val="28"/>
        </w:rPr>
        <w:t xml:space="preserve"> </w:t>
      </w:r>
      <w:r w:rsidR="00563646">
        <w:rPr>
          <w:rFonts w:ascii="Arial" w:hAnsi="Arial" w:cs="Arial"/>
          <w:sz w:val="28"/>
          <w:szCs w:val="28"/>
        </w:rPr>
        <w:t>wollen</w:t>
      </w:r>
      <w:r w:rsidR="001B1BDC">
        <w:rPr>
          <w:rFonts w:ascii="Arial" w:hAnsi="Arial" w:cs="Arial"/>
          <w:sz w:val="28"/>
          <w:szCs w:val="28"/>
        </w:rPr>
        <w:t xml:space="preserve"> gemeinsam de</w:t>
      </w:r>
      <w:r w:rsidR="000075EC">
        <w:rPr>
          <w:rFonts w:ascii="Arial" w:hAnsi="Arial" w:cs="Arial"/>
          <w:sz w:val="28"/>
          <w:szCs w:val="28"/>
        </w:rPr>
        <w:t>r unzähligen Opfer des n</w:t>
      </w:r>
      <w:r w:rsidR="001B1BDC">
        <w:rPr>
          <w:rFonts w:ascii="Arial" w:hAnsi="Arial" w:cs="Arial"/>
          <w:sz w:val="28"/>
          <w:szCs w:val="28"/>
        </w:rPr>
        <w:t>ationalsoziali</w:t>
      </w:r>
      <w:r w:rsidR="000075EC">
        <w:rPr>
          <w:rFonts w:ascii="Arial" w:hAnsi="Arial" w:cs="Arial"/>
          <w:sz w:val="28"/>
          <w:szCs w:val="28"/>
        </w:rPr>
        <w:t>stischen Terror-Regimes</w:t>
      </w:r>
      <w:r w:rsidR="00563646">
        <w:rPr>
          <w:rFonts w:ascii="Arial" w:hAnsi="Arial" w:cs="Arial"/>
          <w:sz w:val="28"/>
          <w:szCs w:val="28"/>
        </w:rPr>
        <w:t xml:space="preserve"> gedenken</w:t>
      </w:r>
      <w:r w:rsidR="000075EC">
        <w:rPr>
          <w:rFonts w:ascii="Arial" w:hAnsi="Arial" w:cs="Arial"/>
          <w:sz w:val="28"/>
          <w:szCs w:val="28"/>
        </w:rPr>
        <w:t>. Mögen s</w:t>
      </w:r>
      <w:r w:rsidR="001B1BDC">
        <w:rPr>
          <w:rFonts w:ascii="Arial" w:hAnsi="Arial" w:cs="Arial"/>
          <w:sz w:val="28"/>
          <w:szCs w:val="28"/>
        </w:rPr>
        <w:t xml:space="preserve">ie </w:t>
      </w:r>
      <w:r w:rsidR="00CF62B0">
        <w:rPr>
          <w:rFonts w:ascii="Arial" w:hAnsi="Arial" w:cs="Arial"/>
          <w:sz w:val="28"/>
          <w:szCs w:val="28"/>
        </w:rPr>
        <w:t>in unserer Erinnerung Denkmal und Namen haben.</w:t>
      </w:r>
      <w:r w:rsidR="00563646">
        <w:rPr>
          <w:rFonts w:ascii="Arial" w:hAnsi="Arial" w:cs="Arial"/>
          <w:sz w:val="28"/>
          <w:szCs w:val="28"/>
        </w:rPr>
        <w:t xml:space="preserve"> Auch Ilse Bloch. </w:t>
      </w:r>
    </w:p>
    <w:p w14:paraId="06F78D3C" w14:textId="77777777" w:rsidR="00563646" w:rsidRDefault="00563646" w:rsidP="00DD7031">
      <w:pPr>
        <w:spacing w:line="360" w:lineRule="auto"/>
        <w:rPr>
          <w:rFonts w:ascii="Arial" w:hAnsi="Arial" w:cs="Arial"/>
          <w:sz w:val="28"/>
          <w:szCs w:val="28"/>
        </w:rPr>
      </w:pPr>
    </w:p>
    <w:p w14:paraId="61F1FCDA" w14:textId="77777777" w:rsidR="00563646" w:rsidRDefault="00563646" w:rsidP="00DD7031">
      <w:pPr>
        <w:spacing w:line="360" w:lineRule="auto"/>
        <w:rPr>
          <w:rFonts w:ascii="Arial" w:hAnsi="Arial" w:cs="Arial"/>
          <w:sz w:val="28"/>
          <w:szCs w:val="28"/>
        </w:rPr>
      </w:pPr>
      <w:r>
        <w:rPr>
          <w:rFonts w:ascii="Arial" w:hAnsi="Arial" w:cs="Arial"/>
          <w:sz w:val="28"/>
          <w:szCs w:val="28"/>
        </w:rPr>
        <w:t xml:space="preserve">Im jüdischen Gebetbuch finden wir folgendes Gebet zum Gedenken an die </w:t>
      </w:r>
      <w:proofErr w:type="spellStart"/>
      <w:r>
        <w:rPr>
          <w:rFonts w:ascii="Arial" w:hAnsi="Arial" w:cs="Arial"/>
          <w:sz w:val="28"/>
          <w:szCs w:val="28"/>
        </w:rPr>
        <w:t>Sho´ah</w:t>
      </w:r>
      <w:proofErr w:type="spellEnd"/>
      <w:r>
        <w:rPr>
          <w:rFonts w:ascii="Arial" w:hAnsi="Arial" w:cs="Arial"/>
          <w:sz w:val="28"/>
          <w:szCs w:val="28"/>
        </w:rPr>
        <w:t xml:space="preserve">: </w:t>
      </w:r>
    </w:p>
    <w:p w14:paraId="1B7E3108" w14:textId="77777777" w:rsidR="005C3F25" w:rsidRPr="005C3F25" w:rsidRDefault="005C3F25" w:rsidP="00563646">
      <w:pPr>
        <w:spacing w:line="360" w:lineRule="auto"/>
        <w:rPr>
          <w:rFonts w:ascii="Arial" w:hAnsi="Arial" w:cs="Arial"/>
          <w:i/>
          <w:sz w:val="28"/>
          <w:szCs w:val="28"/>
        </w:rPr>
      </w:pPr>
      <w:r w:rsidRPr="005C3F25">
        <w:rPr>
          <w:rFonts w:ascii="Arial" w:hAnsi="Arial" w:cs="Arial"/>
          <w:b/>
          <w:bCs/>
          <w:i/>
          <w:sz w:val="28"/>
          <w:szCs w:val="28"/>
        </w:rPr>
        <w:t>GEDENKEN AN DIE SCHOAH</w:t>
      </w:r>
    </w:p>
    <w:p w14:paraId="532BC0B8" w14:textId="77777777" w:rsidR="00563646" w:rsidRDefault="00563646" w:rsidP="00563646">
      <w:pPr>
        <w:spacing w:line="360" w:lineRule="auto"/>
        <w:rPr>
          <w:rFonts w:ascii="Arial" w:hAnsi="Arial" w:cs="Arial"/>
          <w:bCs/>
          <w:i/>
          <w:sz w:val="28"/>
          <w:szCs w:val="28"/>
        </w:rPr>
      </w:pPr>
    </w:p>
    <w:p w14:paraId="508D3141" w14:textId="77777777" w:rsidR="005C3F25" w:rsidRPr="005C3F25" w:rsidRDefault="005C3F25" w:rsidP="00563646">
      <w:pPr>
        <w:spacing w:line="360" w:lineRule="auto"/>
        <w:rPr>
          <w:rFonts w:ascii="Arial" w:hAnsi="Arial" w:cs="Arial"/>
          <w:i/>
          <w:sz w:val="28"/>
          <w:szCs w:val="28"/>
        </w:rPr>
      </w:pPr>
      <w:r w:rsidRPr="005C3F25">
        <w:rPr>
          <w:rFonts w:ascii="Arial" w:hAnsi="Arial" w:cs="Arial"/>
          <w:bCs/>
          <w:i/>
          <w:sz w:val="28"/>
          <w:szCs w:val="28"/>
        </w:rPr>
        <w:t>Wir gedenken der sechs Millionen Toten und aller, die starben, als Wahnsinn die Welt regierte und das Böse in der Welt wohnte. Wir gedenken derer, die wir gekannt haben und derer, von denen selbst der Name verloren ist.</w:t>
      </w:r>
    </w:p>
    <w:p w14:paraId="53A75F5B" w14:textId="77777777" w:rsidR="00563646" w:rsidRDefault="00563646" w:rsidP="00563646">
      <w:pPr>
        <w:spacing w:line="360" w:lineRule="auto"/>
        <w:rPr>
          <w:rFonts w:ascii="Arial" w:hAnsi="Arial" w:cs="Arial"/>
          <w:i/>
          <w:sz w:val="28"/>
          <w:szCs w:val="28"/>
        </w:rPr>
      </w:pPr>
    </w:p>
    <w:p w14:paraId="5702109B" w14:textId="77777777" w:rsidR="005C3F25" w:rsidRPr="005C3F25" w:rsidRDefault="005C3F25" w:rsidP="00563646">
      <w:pPr>
        <w:spacing w:line="360" w:lineRule="auto"/>
        <w:rPr>
          <w:rFonts w:ascii="Arial" w:hAnsi="Arial" w:cs="Arial"/>
          <w:i/>
          <w:sz w:val="28"/>
          <w:szCs w:val="28"/>
        </w:rPr>
      </w:pPr>
      <w:r w:rsidRPr="005C3F25">
        <w:rPr>
          <w:rFonts w:ascii="Arial" w:hAnsi="Arial" w:cs="Arial"/>
          <w:i/>
          <w:sz w:val="28"/>
          <w:szCs w:val="28"/>
        </w:rPr>
        <w:t xml:space="preserve">Wir trauern um alle, die mit ihnen starben - um ihre Güte und um ihre Weisheit, die die Welt hätten retten und so viele Wunden hätten heilen können. Wir trauern um den Geist und den Humor, der starb, um das Lernen und das Lachen, das für immer </w:t>
      </w:r>
      <w:r w:rsidRPr="005C3F25">
        <w:rPr>
          <w:rFonts w:ascii="Arial" w:hAnsi="Arial" w:cs="Arial"/>
          <w:i/>
          <w:sz w:val="28"/>
          <w:szCs w:val="28"/>
        </w:rPr>
        <w:lastRenderedPageBreak/>
        <w:t>verloren ist. Die Welt ist ärmer geworden, und unsere Herzen werden kalt, wenn wir an die großen Dinge denken, die hätten sein können.</w:t>
      </w:r>
    </w:p>
    <w:p w14:paraId="0543EF64" w14:textId="77777777" w:rsidR="005C3F25" w:rsidRPr="005C3F25" w:rsidRDefault="005C3F25" w:rsidP="00563646">
      <w:pPr>
        <w:spacing w:line="360" w:lineRule="auto"/>
        <w:rPr>
          <w:rFonts w:ascii="Arial" w:hAnsi="Arial" w:cs="Arial"/>
          <w:i/>
          <w:sz w:val="28"/>
          <w:szCs w:val="28"/>
        </w:rPr>
      </w:pPr>
      <w:r w:rsidRPr="005C3F25">
        <w:rPr>
          <w:rFonts w:ascii="Arial" w:hAnsi="Arial" w:cs="Arial"/>
          <w:i/>
          <w:sz w:val="28"/>
          <w:szCs w:val="28"/>
        </w:rPr>
        <w:t>Wir sind dankbar für ihr Beispiel an Anstand und Güte. Wie Kerzen leuchten sie aus der Dunkelheit jener Jahre heraus, und in ihrem Licht erkennen wir, was gut ist - und was böse.</w:t>
      </w:r>
    </w:p>
    <w:p w14:paraId="1A438415" w14:textId="77777777" w:rsidR="00563646" w:rsidRDefault="00563646" w:rsidP="00563646">
      <w:pPr>
        <w:spacing w:line="360" w:lineRule="auto"/>
        <w:rPr>
          <w:rFonts w:ascii="Arial" w:hAnsi="Arial" w:cs="Arial"/>
          <w:i/>
          <w:sz w:val="28"/>
          <w:szCs w:val="28"/>
        </w:rPr>
      </w:pPr>
    </w:p>
    <w:p w14:paraId="2B2EC850" w14:textId="77777777" w:rsidR="005C3F25" w:rsidRPr="005C3F25" w:rsidRDefault="005C3F25" w:rsidP="00563646">
      <w:pPr>
        <w:spacing w:line="360" w:lineRule="auto"/>
        <w:rPr>
          <w:rFonts w:ascii="Arial" w:hAnsi="Arial" w:cs="Arial"/>
          <w:i/>
          <w:sz w:val="28"/>
          <w:szCs w:val="28"/>
        </w:rPr>
      </w:pPr>
      <w:r w:rsidRPr="005C3F25">
        <w:rPr>
          <w:rFonts w:ascii="Arial" w:hAnsi="Arial" w:cs="Arial"/>
          <w:i/>
          <w:sz w:val="28"/>
          <w:szCs w:val="28"/>
        </w:rPr>
        <w:t>Wir gedenken jener nichtjüdischen Männer und Frauen, die den Mut hatten, außerhalb der Masse zu stehen und mit uns zu leiden. Auch sie sind deine Zeuginnen und Zeugen, eine Quelle der Hoffnung, wenn wir zu verzweifeln drohen.</w:t>
      </w:r>
    </w:p>
    <w:p w14:paraId="3CC75EC2" w14:textId="77777777" w:rsidR="00563646" w:rsidRDefault="00563646" w:rsidP="00563646">
      <w:pPr>
        <w:spacing w:line="360" w:lineRule="auto"/>
        <w:rPr>
          <w:rFonts w:ascii="Arial" w:hAnsi="Arial" w:cs="Arial"/>
          <w:i/>
          <w:sz w:val="28"/>
          <w:szCs w:val="28"/>
        </w:rPr>
      </w:pPr>
    </w:p>
    <w:p w14:paraId="478B0D12" w14:textId="77777777" w:rsidR="00563646" w:rsidRDefault="005C3F25" w:rsidP="00563646">
      <w:pPr>
        <w:spacing w:line="360" w:lineRule="auto"/>
        <w:rPr>
          <w:rFonts w:ascii="Arial" w:hAnsi="Arial" w:cs="Arial"/>
          <w:i/>
          <w:sz w:val="28"/>
          <w:szCs w:val="28"/>
        </w:rPr>
      </w:pPr>
      <w:r w:rsidRPr="005C3F25">
        <w:rPr>
          <w:rFonts w:ascii="Arial" w:hAnsi="Arial" w:cs="Arial"/>
          <w:i/>
          <w:sz w:val="28"/>
          <w:szCs w:val="28"/>
        </w:rPr>
        <w:t xml:space="preserve">Um des Leids unseres Volkes willen möge eine solche Zeit nie wieder kommen. </w:t>
      </w:r>
    </w:p>
    <w:p w14:paraId="3C814827" w14:textId="77777777" w:rsidR="00563646" w:rsidRDefault="00563646" w:rsidP="00563646">
      <w:pPr>
        <w:spacing w:line="360" w:lineRule="auto"/>
        <w:rPr>
          <w:rFonts w:ascii="Arial" w:hAnsi="Arial" w:cs="Arial"/>
          <w:i/>
          <w:sz w:val="28"/>
          <w:szCs w:val="28"/>
        </w:rPr>
      </w:pPr>
    </w:p>
    <w:p w14:paraId="46B9C720" w14:textId="77777777" w:rsidR="00563646" w:rsidRDefault="00563646" w:rsidP="00563646">
      <w:pPr>
        <w:spacing w:line="360" w:lineRule="auto"/>
        <w:rPr>
          <w:rFonts w:ascii="Arial" w:hAnsi="Arial" w:cs="Arial"/>
          <w:i/>
          <w:sz w:val="28"/>
          <w:szCs w:val="28"/>
        </w:rPr>
      </w:pPr>
    </w:p>
    <w:p w14:paraId="6018F0FD" w14:textId="77777777" w:rsidR="005C3F25" w:rsidRPr="005C3F25" w:rsidRDefault="005C3F25" w:rsidP="00563646">
      <w:pPr>
        <w:spacing w:line="360" w:lineRule="auto"/>
        <w:rPr>
          <w:rFonts w:ascii="Arial" w:hAnsi="Arial" w:cs="Arial"/>
          <w:i/>
          <w:sz w:val="28"/>
          <w:szCs w:val="28"/>
        </w:rPr>
      </w:pPr>
      <w:r w:rsidRPr="005C3F25">
        <w:rPr>
          <w:rFonts w:ascii="Arial" w:hAnsi="Arial" w:cs="Arial"/>
          <w:i/>
          <w:sz w:val="28"/>
          <w:szCs w:val="28"/>
        </w:rPr>
        <w:t>Möge ihr Opfer nicht umsonst gewesen sein. In unserem täglichen Kampf gegen Grausamkeit und Vorurteile, gegen Tyrannei und Verfolgung gibt uns die Erinnerung an sie Kraft und leitet uns.</w:t>
      </w:r>
    </w:p>
    <w:p w14:paraId="37E1F5FF" w14:textId="77777777" w:rsidR="00563646" w:rsidRDefault="00563646" w:rsidP="00563646">
      <w:pPr>
        <w:spacing w:line="360" w:lineRule="auto"/>
        <w:rPr>
          <w:rFonts w:ascii="Arial" w:hAnsi="Arial" w:cs="Arial"/>
          <w:i/>
          <w:sz w:val="28"/>
          <w:szCs w:val="28"/>
        </w:rPr>
      </w:pPr>
    </w:p>
    <w:p w14:paraId="72A71A8A" w14:textId="77777777" w:rsidR="005C3F25" w:rsidRPr="005C3F25" w:rsidRDefault="005C3F25" w:rsidP="00563646">
      <w:pPr>
        <w:spacing w:line="360" w:lineRule="auto"/>
        <w:rPr>
          <w:rFonts w:ascii="Arial" w:hAnsi="Arial" w:cs="Arial"/>
          <w:i/>
          <w:sz w:val="28"/>
          <w:szCs w:val="28"/>
        </w:rPr>
      </w:pPr>
      <w:r w:rsidRPr="005C3F25">
        <w:rPr>
          <w:rFonts w:ascii="Arial" w:hAnsi="Arial" w:cs="Arial"/>
          <w:i/>
          <w:sz w:val="28"/>
          <w:szCs w:val="28"/>
        </w:rPr>
        <w:t>In der S</w:t>
      </w:r>
      <w:r w:rsidR="00563646" w:rsidRPr="00563646">
        <w:rPr>
          <w:rFonts w:ascii="Arial" w:hAnsi="Arial" w:cs="Arial"/>
          <w:i/>
          <w:sz w:val="28"/>
          <w:szCs w:val="28"/>
        </w:rPr>
        <w:t>tille gedenken wir derer, die Go</w:t>
      </w:r>
      <w:r w:rsidRPr="005C3F25">
        <w:rPr>
          <w:rFonts w:ascii="Arial" w:hAnsi="Arial" w:cs="Arial"/>
          <w:i/>
          <w:sz w:val="28"/>
          <w:szCs w:val="28"/>
        </w:rPr>
        <w:t>ttes Namen auf der Erde geheiligt haben.</w:t>
      </w:r>
    </w:p>
    <w:p w14:paraId="0FB21759" w14:textId="77777777" w:rsidR="0009589B" w:rsidRDefault="00ED51C0" w:rsidP="00DD7031">
      <w:pPr>
        <w:numPr>
          <w:ilvl w:val="2"/>
          <w:numId w:val="14"/>
        </w:numPr>
        <w:spacing w:line="360" w:lineRule="auto"/>
        <w:rPr>
          <w:rFonts w:ascii="Arial" w:hAnsi="Arial" w:cs="Arial"/>
          <w:sz w:val="28"/>
          <w:szCs w:val="28"/>
        </w:rPr>
      </w:pPr>
      <w:r w:rsidRPr="00ED51C0">
        <w:rPr>
          <w:rFonts w:ascii="Arial" w:hAnsi="Arial" w:cs="Arial"/>
          <w:b/>
          <w:i/>
          <w:sz w:val="28"/>
          <w:szCs w:val="28"/>
        </w:rPr>
        <w:t>Schweigeminute</w:t>
      </w:r>
      <w:r>
        <w:rPr>
          <w:rFonts w:ascii="Arial" w:hAnsi="Arial" w:cs="Arial"/>
          <w:sz w:val="28"/>
          <w:szCs w:val="28"/>
        </w:rPr>
        <w:t xml:space="preserve"> </w:t>
      </w:r>
      <w:r w:rsidR="00193A70">
        <w:rPr>
          <w:rFonts w:ascii="Arial" w:hAnsi="Arial" w:cs="Arial"/>
          <w:sz w:val="28"/>
          <w:szCs w:val="28"/>
        </w:rPr>
        <w:t>–</w:t>
      </w:r>
      <w:r>
        <w:rPr>
          <w:rFonts w:ascii="Arial" w:hAnsi="Arial" w:cs="Arial"/>
          <w:sz w:val="28"/>
          <w:szCs w:val="28"/>
        </w:rPr>
        <w:t xml:space="preserve"> </w:t>
      </w:r>
    </w:p>
    <w:p w14:paraId="3E366482" w14:textId="77777777" w:rsidR="00193A70" w:rsidRDefault="00193A70" w:rsidP="00193A70">
      <w:pPr>
        <w:spacing w:line="360" w:lineRule="auto"/>
        <w:rPr>
          <w:rFonts w:ascii="Arial" w:hAnsi="Arial" w:cs="Arial"/>
          <w:sz w:val="28"/>
          <w:szCs w:val="28"/>
        </w:rPr>
      </w:pPr>
    </w:p>
    <w:p w14:paraId="47BAAB63" w14:textId="77777777" w:rsidR="002B5AB4" w:rsidRDefault="00193A70" w:rsidP="00563646">
      <w:pPr>
        <w:spacing w:line="360" w:lineRule="auto"/>
        <w:rPr>
          <w:rFonts w:ascii="Arial" w:hAnsi="Arial" w:cs="Arial"/>
          <w:sz w:val="28"/>
          <w:szCs w:val="28"/>
        </w:rPr>
      </w:pPr>
      <w:r>
        <w:rPr>
          <w:rFonts w:ascii="Arial" w:hAnsi="Arial" w:cs="Arial"/>
          <w:sz w:val="28"/>
          <w:szCs w:val="28"/>
        </w:rPr>
        <w:t>Ich danke Ihnen</w:t>
      </w:r>
      <w:r w:rsidR="00563646">
        <w:rPr>
          <w:rFonts w:ascii="Arial" w:hAnsi="Arial" w:cs="Arial"/>
          <w:sz w:val="28"/>
          <w:szCs w:val="28"/>
        </w:rPr>
        <w:t xml:space="preserve"> für Ihr Kommen. </w:t>
      </w:r>
    </w:p>
    <w:p w14:paraId="5F4DDED6" w14:textId="77777777" w:rsidR="00265380" w:rsidRPr="00265380" w:rsidRDefault="00265380" w:rsidP="00193A70">
      <w:pPr>
        <w:spacing w:line="360" w:lineRule="auto"/>
        <w:rPr>
          <w:rFonts w:ascii="Arial" w:hAnsi="Arial" w:cs="Arial"/>
          <w:b/>
          <w:sz w:val="28"/>
          <w:szCs w:val="28"/>
          <w:u w:val="thick"/>
        </w:rPr>
      </w:pPr>
    </w:p>
    <w:sectPr w:rsidR="00265380" w:rsidRPr="00265380" w:rsidSect="00D274F9">
      <w:headerReference w:type="even" r:id="rId8"/>
      <w:footerReference w:type="default" r:id="rId9"/>
      <w:footerReference w:type="first" r:id="rId10"/>
      <w:pgSz w:w="11907" w:h="8392" w:orient="landscape" w:code="1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9FB2" w14:textId="77777777" w:rsidR="00C5719B" w:rsidRDefault="00C5719B">
      <w:r>
        <w:separator/>
      </w:r>
    </w:p>
  </w:endnote>
  <w:endnote w:type="continuationSeparator" w:id="0">
    <w:p w14:paraId="523E43D9" w14:textId="77777777" w:rsidR="00C5719B" w:rsidRDefault="00C5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4"/>
      <w:gridCol w:w="2093"/>
    </w:tblGrid>
    <w:tr w:rsidR="00D274F9" w14:paraId="16F01490" w14:textId="77777777" w:rsidTr="00D274F9">
      <w:trPr>
        <w:trHeight w:val="727"/>
      </w:trPr>
      <w:tc>
        <w:tcPr>
          <w:tcW w:w="4000" w:type="pct"/>
          <w:tcBorders>
            <w:right w:val="triple" w:sz="4" w:space="0" w:color="4F81BD"/>
          </w:tcBorders>
        </w:tcPr>
        <w:p w14:paraId="32DCE8CE" w14:textId="77777777" w:rsidR="00D274F9" w:rsidRPr="00D274F9" w:rsidRDefault="00D274F9">
          <w:pPr>
            <w:tabs>
              <w:tab w:val="left" w:pos="620"/>
              <w:tab w:val="center" w:pos="4320"/>
            </w:tabs>
            <w:jc w:val="right"/>
            <w:rPr>
              <w:rFonts w:ascii="Cambria" w:hAnsi="Cambria"/>
              <w:sz w:val="20"/>
              <w:szCs w:val="20"/>
            </w:rPr>
          </w:pPr>
        </w:p>
      </w:tc>
      <w:tc>
        <w:tcPr>
          <w:tcW w:w="1000" w:type="pct"/>
          <w:tcBorders>
            <w:left w:val="triple" w:sz="4" w:space="0" w:color="4F81BD"/>
          </w:tcBorders>
        </w:tcPr>
        <w:p w14:paraId="5FDC0671" w14:textId="77777777" w:rsidR="00D274F9" w:rsidRPr="00D274F9" w:rsidRDefault="00D274F9">
          <w:pPr>
            <w:tabs>
              <w:tab w:val="left" w:pos="1490"/>
            </w:tabs>
            <w:rPr>
              <w:rFonts w:ascii="Cambria" w:hAnsi="Cambria"/>
              <w:sz w:val="28"/>
              <w:szCs w:val="28"/>
            </w:rPr>
          </w:pPr>
          <w:r>
            <w:fldChar w:fldCharType="begin"/>
          </w:r>
          <w:r>
            <w:instrText>PAGE    \* MERGEFORMAT</w:instrText>
          </w:r>
          <w:r>
            <w:fldChar w:fldCharType="separate"/>
          </w:r>
          <w:r w:rsidR="00635B13">
            <w:rPr>
              <w:noProof/>
            </w:rPr>
            <w:t>3</w:t>
          </w:r>
          <w:r>
            <w:fldChar w:fldCharType="end"/>
          </w:r>
        </w:p>
      </w:tc>
    </w:tr>
  </w:tbl>
  <w:p w14:paraId="1351A74A" w14:textId="77777777" w:rsidR="00D274F9" w:rsidRDefault="00D274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3E5A" w14:textId="77777777" w:rsidR="00D274F9" w:rsidRDefault="00D274F9">
    <w:pPr>
      <w:pStyle w:val="Fuzeile"/>
      <w:jc w:val="right"/>
    </w:pPr>
    <w:r>
      <w:fldChar w:fldCharType="begin"/>
    </w:r>
    <w:r>
      <w:instrText>PAGE   \* MERGEFORMAT</w:instrText>
    </w:r>
    <w:r>
      <w:fldChar w:fldCharType="separate"/>
    </w:r>
    <w:r w:rsidR="00635B13">
      <w:rPr>
        <w:noProof/>
      </w:rPr>
      <w:t>1</w:t>
    </w:r>
    <w:r>
      <w:fldChar w:fldCharType="end"/>
    </w:r>
  </w:p>
  <w:p w14:paraId="55DFC0F6" w14:textId="77777777" w:rsidR="00D274F9" w:rsidRDefault="00D274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AAD5" w14:textId="77777777" w:rsidR="00C5719B" w:rsidRDefault="00C5719B">
      <w:r>
        <w:separator/>
      </w:r>
    </w:p>
  </w:footnote>
  <w:footnote w:type="continuationSeparator" w:id="0">
    <w:p w14:paraId="59D84104" w14:textId="77777777" w:rsidR="00C5719B" w:rsidRDefault="00C57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8D00" w14:textId="77777777" w:rsidR="008D4E59" w:rsidRDefault="008D4E5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0170EA5" w14:textId="77777777" w:rsidR="008D4E59" w:rsidRDefault="008D4E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BBE"/>
    <w:multiLevelType w:val="hybridMultilevel"/>
    <w:tmpl w:val="03427A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567329"/>
    <w:multiLevelType w:val="hybridMultilevel"/>
    <w:tmpl w:val="773C9A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F46EF"/>
    <w:multiLevelType w:val="hybridMultilevel"/>
    <w:tmpl w:val="F2EE3B0E"/>
    <w:lvl w:ilvl="0" w:tplc="04070003">
      <w:start w:val="1"/>
      <w:numFmt w:val="bullet"/>
      <w:lvlText w:val="o"/>
      <w:lvlJc w:val="left"/>
      <w:pPr>
        <w:tabs>
          <w:tab w:val="num" w:pos="720"/>
        </w:tabs>
        <w:ind w:left="720" w:hanging="360"/>
      </w:pPr>
      <w:rPr>
        <w:rFonts w:ascii="Courier New" w:hAnsi="Courier New"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609D1"/>
    <w:multiLevelType w:val="hybridMultilevel"/>
    <w:tmpl w:val="2B66703A"/>
    <w:lvl w:ilvl="0" w:tplc="6A14189A">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17DFD"/>
    <w:multiLevelType w:val="hybridMultilevel"/>
    <w:tmpl w:val="BA96BD32"/>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765F43"/>
    <w:multiLevelType w:val="hybridMultilevel"/>
    <w:tmpl w:val="2292B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3E5BB1"/>
    <w:multiLevelType w:val="hybridMultilevel"/>
    <w:tmpl w:val="C5CE271A"/>
    <w:lvl w:ilvl="0" w:tplc="A99AE65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9A27FF"/>
    <w:multiLevelType w:val="hybridMultilevel"/>
    <w:tmpl w:val="D11218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5621C5"/>
    <w:multiLevelType w:val="hybridMultilevel"/>
    <w:tmpl w:val="B46E6FF6"/>
    <w:lvl w:ilvl="0" w:tplc="D756B96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B12C27"/>
    <w:multiLevelType w:val="multilevel"/>
    <w:tmpl w:val="1BB0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736CA"/>
    <w:multiLevelType w:val="hybridMultilevel"/>
    <w:tmpl w:val="176CF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6254A7"/>
    <w:multiLevelType w:val="hybridMultilevel"/>
    <w:tmpl w:val="0F30263A"/>
    <w:lvl w:ilvl="0" w:tplc="AEC2FB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734E1"/>
    <w:multiLevelType w:val="multilevel"/>
    <w:tmpl w:val="BC080A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C066A03"/>
    <w:multiLevelType w:val="hybridMultilevel"/>
    <w:tmpl w:val="616E29A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4" w15:restartNumberingAfterBreak="0">
    <w:nsid w:val="3ECD7BC4"/>
    <w:multiLevelType w:val="hybridMultilevel"/>
    <w:tmpl w:val="259634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47AF4C49"/>
    <w:multiLevelType w:val="hybridMultilevel"/>
    <w:tmpl w:val="1112641E"/>
    <w:lvl w:ilvl="0" w:tplc="8482110A">
      <w:start w:val="1"/>
      <w:numFmt w:val="bullet"/>
      <w:lvlText w:val=""/>
      <w:lvlJc w:val="left"/>
      <w:pPr>
        <w:ind w:left="1800" w:hanging="360"/>
      </w:pPr>
      <w:rPr>
        <w:rFonts w:ascii="Wingdings" w:eastAsia="Calibri" w:hAnsi="Wingdings" w:cs="Arial" w:hint="default"/>
        <w:b w:val="0"/>
        <w:u w:val="none"/>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6" w15:restartNumberingAfterBreak="0">
    <w:nsid w:val="5C9B7323"/>
    <w:multiLevelType w:val="hybridMultilevel"/>
    <w:tmpl w:val="E06C0D3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5262D0"/>
    <w:multiLevelType w:val="multilevel"/>
    <w:tmpl w:val="1194A770"/>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u w:val="thick"/>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7DB7F75"/>
    <w:multiLevelType w:val="hybridMultilevel"/>
    <w:tmpl w:val="688ADDD0"/>
    <w:lvl w:ilvl="0" w:tplc="077EAA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F96A35"/>
    <w:multiLevelType w:val="hybridMultilevel"/>
    <w:tmpl w:val="953ED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965BCB"/>
    <w:multiLevelType w:val="hybridMultilevel"/>
    <w:tmpl w:val="8D8825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5C1945"/>
    <w:multiLevelType w:val="hybridMultilevel"/>
    <w:tmpl w:val="553E99B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B">
      <w:start w:val="1"/>
      <w:numFmt w:val="bullet"/>
      <w:lvlText w:val=""/>
      <w:lvlJc w:val="left"/>
      <w:pPr>
        <w:ind w:left="2520" w:hanging="360"/>
      </w:pPr>
      <w:rPr>
        <w:rFonts w:ascii="Wingdings" w:hAnsi="Wingdings" w:hint="default"/>
      </w:rPr>
    </w:lvl>
    <w:lvl w:ilvl="3" w:tplc="726C0A4A">
      <w:start w:val="1"/>
      <w:numFmt w:val="bullet"/>
      <w:lvlText w:val=""/>
      <w:lvlJc w:val="left"/>
      <w:pPr>
        <w:ind w:left="3240" w:hanging="360"/>
      </w:pPr>
      <w:rPr>
        <w:rFonts w:ascii="Wingdings" w:eastAsia="Calibri" w:hAnsi="Wingdings" w:cs="Aria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D2161D7"/>
    <w:multiLevelType w:val="hybridMultilevel"/>
    <w:tmpl w:val="68D2AB98"/>
    <w:lvl w:ilvl="0" w:tplc="8B1AD198">
      <w:start w:val="1"/>
      <w:numFmt w:val="bullet"/>
      <w:lvlText w:val=""/>
      <w:lvlJc w:val="left"/>
      <w:pPr>
        <w:ind w:left="1440" w:hanging="360"/>
      </w:pPr>
      <w:rPr>
        <w:rFonts w:ascii="Symbol" w:hAnsi="Symbol" w:hint="default"/>
        <w:sz w:val="28"/>
        <w:szCs w:val="28"/>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70AE1768"/>
    <w:multiLevelType w:val="hybridMultilevel"/>
    <w:tmpl w:val="D1507F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CE22A6"/>
    <w:multiLevelType w:val="hybridMultilevel"/>
    <w:tmpl w:val="D5E89DDA"/>
    <w:lvl w:ilvl="0" w:tplc="04070003">
      <w:start w:val="1"/>
      <w:numFmt w:val="bullet"/>
      <w:lvlText w:val="o"/>
      <w:lvlJc w:val="left"/>
      <w:pPr>
        <w:ind w:left="720" w:hanging="360"/>
      </w:pPr>
      <w:rPr>
        <w:rFonts w:ascii="Courier New" w:hAnsi="Courier New" w:cs="Courier New" w:hint="default"/>
        <w:sz w:val="28"/>
        <w:szCs w:val="28"/>
      </w:rPr>
    </w:lvl>
    <w:lvl w:ilvl="1" w:tplc="04070003">
      <w:start w:val="1"/>
      <w:numFmt w:val="bullet"/>
      <w:lvlText w:val="o"/>
      <w:lvlJc w:val="left"/>
      <w:pPr>
        <w:ind w:left="1440" w:hanging="360"/>
      </w:pPr>
      <w:rPr>
        <w:rFonts w:ascii="Courier New" w:hAnsi="Courier New" w:cs="Courier New" w:hint="default"/>
      </w:rPr>
    </w:lvl>
    <w:lvl w:ilvl="2" w:tplc="4B4E4EAA">
      <w:start w:val="1"/>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B471EE"/>
    <w:multiLevelType w:val="hybridMultilevel"/>
    <w:tmpl w:val="08DC190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9"/>
  </w:num>
  <w:num w:numId="4">
    <w:abstractNumId w:val="8"/>
  </w:num>
  <w:num w:numId="5">
    <w:abstractNumId w:val="1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0"/>
  </w:num>
  <w:num w:numId="9">
    <w:abstractNumId w:val="4"/>
  </w:num>
  <w:num w:numId="10">
    <w:abstractNumId w:val="21"/>
  </w:num>
  <w:num w:numId="11">
    <w:abstractNumId w:val="22"/>
  </w:num>
  <w:num w:numId="12">
    <w:abstractNumId w:val="5"/>
  </w:num>
  <w:num w:numId="13">
    <w:abstractNumId w:val="13"/>
  </w:num>
  <w:num w:numId="14">
    <w:abstractNumId w:val="24"/>
  </w:num>
  <w:num w:numId="15">
    <w:abstractNumId w:val="16"/>
  </w:num>
  <w:num w:numId="16">
    <w:abstractNumId w:val="1"/>
  </w:num>
  <w:num w:numId="17">
    <w:abstractNumId w:val="15"/>
  </w:num>
  <w:num w:numId="18">
    <w:abstractNumId w:val="10"/>
  </w:num>
  <w:num w:numId="19">
    <w:abstractNumId w:val="7"/>
  </w:num>
  <w:num w:numId="20">
    <w:abstractNumId w:val="19"/>
  </w:num>
  <w:num w:numId="21">
    <w:abstractNumId w:val="17"/>
  </w:num>
  <w:num w:numId="22">
    <w:abstractNumId w:val="3"/>
  </w:num>
  <w:num w:numId="23">
    <w:abstractNumId w:val="0"/>
  </w:num>
  <w:num w:numId="24">
    <w:abstractNumId w:val="25"/>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3F"/>
    <w:rsid w:val="00005F04"/>
    <w:rsid w:val="000075EC"/>
    <w:rsid w:val="000359B1"/>
    <w:rsid w:val="00035D25"/>
    <w:rsid w:val="000806AB"/>
    <w:rsid w:val="0009589B"/>
    <w:rsid w:val="000A0CB7"/>
    <w:rsid w:val="000D47F9"/>
    <w:rsid w:val="000F300E"/>
    <w:rsid w:val="00104230"/>
    <w:rsid w:val="00122C52"/>
    <w:rsid w:val="00124092"/>
    <w:rsid w:val="00143504"/>
    <w:rsid w:val="00155E3E"/>
    <w:rsid w:val="00155F99"/>
    <w:rsid w:val="00160893"/>
    <w:rsid w:val="0019073F"/>
    <w:rsid w:val="00193A70"/>
    <w:rsid w:val="00194189"/>
    <w:rsid w:val="001B1BDC"/>
    <w:rsid w:val="001D393E"/>
    <w:rsid w:val="001D774D"/>
    <w:rsid w:val="001E2515"/>
    <w:rsid w:val="001E5BC0"/>
    <w:rsid w:val="002159EF"/>
    <w:rsid w:val="00222389"/>
    <w:rsid w:val="002374BA"/>
    <w:rsid w:val="002425DE"/>
    <w:rsid w:val="00246178"/>
    <w:rsid w:val="00265380"/>
    <w:rsid w:val="00265C70"/>
    <w:rsid w:val="00271DA0"/>
    <w:rsid w:val="002764C6"/>
    <w:rsid w:val="002962E0"/>
    <w:rsid w:val="002A08F5"/>
    <w:rsid w:val="002A5A41"/>
    <w:rsid w:val="002B2FB9"/>
    <w:rsid w:val="002B5AB4"/>
    <w:rsid w:val="002B702E"/>
    <w:rsid w:val="002E7E03"/>
    <w:rsid w:val="002F793A"/>
    <w:rsid w:val="00300142"/>
    <w:rsid w:val="003251B3"/>
    <w:rsid w:val="00332DBD"/>
    <w:rsid w:val="00372618"/>
    <w:rsid w:val="00382C59"/>
    <w:rsid w:val="00392116"/>
    <w:rsid w:val="003B52DB"/>
    <w:rsid w:val="003D067A"/>
    <w:rsid w:val="00403622"/>
    <w:rsid w:val="004307EB"/>
    <w:rsid w:val="00446346"/>
    <w:rsid w:val="004508C0"/>
    <w:rsid w:val="00452139"/>
    <w:rsid w:val="004550E9"/>
    <w:rsid w:val="00476FE0"/>
    <w:rsid w:val="00490D2F"/>
    <w:rsid w:val="00490D7B"/>
    <w:rsid w:val="004C6A5B"/>
    <w:rsid w:val="004E20EA"/>
    <w:rsid w:val="00516266"/>
    <w:rsid w:val="00524770"/>
    <w:rsid w:val="00527E59"/>
    <w:rsid w:val="00546765"/>
    <w:rsid w:val="0054689F"/>
    <w:rsid w:val="00553419"/>
    <w:rsid w:val="00563646"/>
    <w:rsid w:val="005810DD"/>
    <w:rsid w:val="0058280B"/>
    <w:rsid w:val="00597E59"/>
    <w:rsid w:val="005A2513"/>
    <w:rsid w:val="005A5BB8"/>
    <w:rsid w:val="005B0611"/>
    <w:rsid w:val="005C3F25"/>
    <w:rsid w:val="005C763C"/>
    <w:rsid w:val="005E6920"/>
    <w:rsid w:val="005F7BBB"/>
    <w:rsid w:val="00610B33"/>
    <w:rsid w:val="00612F0D"/>
    <w:rsid w:val="0062325B"/>
    <w:rsid w:val="006266CB"/>
    <w:rsid w:val="00635B13"/>
    <w:rsid w:val="00640025"/>
    <w:rsid w:val="006419D1"/>
    <w:rsid w:val="00665207"/>
    <w:rsid w:val="00667141"/>
    <w:rsid w:val="0067143D"/>
    <w:rsid w:val="00672D2B"/>
    <w:rsid w:val="006B6DE3"/>
    <w:rsid w:val="006D68C3"/>
    <w:rsid w:val="006E5397"/>
    <w:rsid w:val="00700C32"/>
    <w:rsid w:val="007077EC"/>
    <w:rsid w:val="007151BA"/>
    <w:rsid w:val="00717E2E"/>
    <w:rsid w:val="00725EB2"/>
    <w:rsid w:val="00734B74"/>
    <w:rsid w:val="00757A41"/>
    <w:rsid w:val="007714EC"/>
    <w:rsid w:val="007A329C"/>
    <w:rsid w:val="007A79FC"/>
    <w:rsid w:val="007C4710"/>
    <w:rsid w:val="007D3FE7"/>
    <w:rsid w:val="007F1CF8"/>
    <w:rsid w:val="0080043C"/>
    <w:rsid w:val="0081483F"/>
    <w:rsid w:val="00814F63"/>
    <w:rsid w:val="0083294C"/>
    <w:rsid w:val="00842D77"/>
    <w:rsid w:val="00843208"/>
    <w:rsid w:val="008518C3"/>
    <w:rsid w:val="00873381"/>
    <w:rsid w:val="008810E3"/>
    <w:rsid w:val="008A2166"/>
    <w:rsid w:val="008A54E4"/>
    <w:rsid w:val="008B2160"/>
    <w:rsid w:val="008C77DA"/>
    <w:rsid w:val="008D2C7E"/>
    <w:rsid w:val="008D4E59"/>
    <w:rsid w:val="00943886"/>
    <w:rsid w:val="00981287"/>
    <w:rsid w:val="00982C98"/>
    <w:rsid w:val="00983DBB"/>
    <w:rsid w:val="009A05F0"/>
    <w:rsid w:val="009E0ED0"/>
    <w:rsid w:val="009E700D"/>
    <w:rsid w:val="009F42BA"/>
    <w:rsid w:val="00A000AC"/>
    <w:rsid w:val="00A04FC3"/>
    <w:rsid w:val="00A123E1"/>
    <w:rsid w:val="00A20138"/>
    <w:rsid w:val="00A256BF"/>
    <w:rsid w:val="00A26A09"/>
    <w:rsid w:val="00A6104E"/>
    <w:rsid w:val="00A94A65"/>
    <w:rsid w:val="00AC22F9"/>
    <w:rsid w:val="00AD004B"/>
    <w:rsid w:val="00AE2F1C"/>
    <w:rsid w:val="00B042EC"/>
    <w:rsid w:val="00B14022"/>
    <w:rsid w:val="00B20F89"/>
    <w:rsid w:val="00B24D82"/>
    <w:rsid w:val="00B26361"/>
    <w:rsid w:val="00B44E3B"/>
    <w:rsid w:val="00B5035F"/>
    <w:rsid w:val="00B50C55"/>
    <w:rsid w:val="00B5348D"/>
    <w:rsid w:val="00B54CC7"/>
    <w:rsid w:val="00B56CA0"/>
    <w:rsid w:val="00B840D4"/>
    <w:rsid w:val="00B8560F"/>
    <w:rsid w:val="00BA25C0"/>
    <w:rsid w:val="00BC349C"/>
    <w:rsid w:val="00C173E7"/>
    <w:rsid w:val="00C30C94"/>
    <w:rsid w:val="00C33474"/>
    <w:rsid w:val="00C448FE"/>
    <w:rsid w:val="00C5719B"/>
    <w:rsid w:val="00C61D0E"/>
    <w:rsid w:val="00C6636B"/>
    <w:rsid w:val="00C862D9"/>
    <w:rsid w:val="00CA0330"/>
    <w:rsid w:val="00CB6637"/>
    <w:rsid w:val="00CE5667"/>
    <w:rsid w:val="00CE5E4E"/>
    <w:rsid w:val="00CF62B0"/>
    <w:rsid w:val="00D03334"/>
    <w:rsid w:val="00D25DF2"/>
    <w:rsid w:val="00D274F9"/>
    <w:rsid w:val="00D307B1"/>
    <w:rsid w:val="00D3665E"/>
    <w:rsid w:val="00D42E20"/>
    <w:rsid w:val="00D50C2D"/>
    <w:rsid w:val="00D56B97"/>
    <w:rsid w:val="00D7427A"/>
    <w:rsid w:val="00D968D2"/>
    <w:rsid w:val="00D97789"/>
    <w:rsid w:val="00DA21BB"/>
    <w:rsid w:val="00DA76C5"/>
    <w:rsid w:val="00DB03A3"/>
    <w:rsid w:val="00DB2EFC"/>
    <w:rsid w:val="00DC044E"/>
    <w:rsid w:val="00DC14E1"/>
    <w:rsid w:val="00DD7031"/>
    <w:rsid w:val="00DE12A2"/>
    <w:rsid w:val="00DF4548"/>
    <w:rsid w:val="00E12CC5"/>
    <w:rsid w:val="00E15618"/>
    <w:rsid w:val="00E309C3"/>
    <w:rsid w:val="00E55847"/>
    <w:rsid w:val="00E574BF"/>
    <w:rsid w:val="00E72E61"/>
    <w:rsid w:val="00E84A8F"/>
    <w:rsid w:val="00E9533A"/>
    <w:rsid w:val="00EB2856"/>
    <w:rsid w:val="00EB5B47"/>
    <w:rsid w:val="00EC0525"/>
    <w:rsid w:val="00EC0CC8"/>
    <w:rsid w:val="00ED1A8F"/>
    <w:rsid w:val="00ED51C0"/>
    <w:rsid w:val="00EE2B28"/>
    <w:rsid w:val="00EE3C97"/>
    <w:rsid w:val="00F3450F"/>
    <w:rsid w:val="00F34E42"/>
    <w:rsid w:val="00F44084"/>
    <w:rsid w:val="00FB6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CE1C1"/>
  <w15:chartTrackingRefBased/>
  <w15:docId w15:val="{D656B67B-5EDB-41CD-969C-BF68685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semiHidden/>
    <w:pPr>
      <w:widowControl w:val="0"/>
      <w:autoSpaceDE w:val="0"/>
      <w:autoSpaceDN w:val="0"/>
      <w:adjustRightInd w:val="0"/>
      <w:spacing w:line="235" w:lineRule="exact"/>
      <w:jc w:val="both"/>
    </w:pPr>
    <w:rPr>
      <w:rFonts w:ascii="Arial" w:hAnsi="Arial" w:cs="Arial"/>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uiPriority w:val="99"/>
    <w:unhideWhenUsed/>
    <w:rsid w:val="001D393E"/>
    <w:rPr>
      <w:strike w:val="0"/>
      <w:dstrike w:val="0"/>
      <w:color w:val="944B25"/>
      <w:u w:val="none"/>
      <w:effect w:val="none"/>
    </w:rPr>
  </w:style>
  <w:style w:type="paragraph" w:customStyle="1" w:styleId="autor2">
    <w:name w:val="autor2"/>
    <w:basedOn w:val="Standard"/>
    <w:rsid w:val="001D393E"/>
    <w:pPr>
      <w:spacing w:line="288" w:lineRule="atLeast"/>
    </w:pPr>
    <w:rPr>
      <w:sz w:val="20"/>
      <w:szCs w:val="20"/>
    </w:rPr>
  </w:style>
  <w:style w:type="paragraph" w:customStyle="1" w:styleId="spruch3">
    <w:name w:val="spruch3"/>
    <w:basedOn w:val="Standard"/>
    <w:rsid w:val="001D393E"/>
    <w:pPr>
      <w:spacing w:after="240"/>
    </w:pPr>
    <w:rPr>
      <w:color w:val="000000"/>
      <w:sz w:val="26"/>
      <w:szCs w:val="26"/>
    </w:rPr>
  </w:style>
  <w:style w:type="paragraph" w:styleId="Fuzeile">
    <w:name w:val="footer"/>
    <w:basedOn w:val="Standard"/>
    <w:link w:val="FuzeileZchn"/>
    <w:uiPriority w:val="99"/>
    <w:unhideWhenUsed/>
    <w:rsid w:val="005A2513"/>
    <w:pPr>
      <w:tabs>
        <w:tab w:val="center" w:pos="4536"/>
        <w:tab w:val="right" w:pos="9072"/>
      </w:tabs>
    </w:pPr>
  </w:style>
  <w:style w:type="character" w:customStyle="1" w:styleId="FuzeileZchn">
    <w:name w:val="Fußzeile Zchn"/>
    <w:link w:val="Fuzeile"/>
    <w:uiPriority w:val="99"/>
    <w:rsid w:val="005A2513"/>
    <w:rPr>
      <w:sz w:val="24"/>
      <w:szCs w:val="24"/>
    </w:rPr>
  </w:style>
  <w:style w:type="paragraph" w:styleId="Listenabsatz">
    <w:name w:val="List Paragraph"/>
    <w:basedOn w:val="Standard"/>
    <w:uiPriority w:val="34"/>
    <w:qFormat/>
    <w:rsid w:val="00CE5667"/>
    <w:pPr>
      <w:spacing w:after="200" w:line="276" w:lineRule="auto"/>
      <w:ind w:left="720"/>
      <w:contextualSpacing/>
    </w:pPr>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CB6637"/>
    <w:rPr>
      <w:rFonts w:ascii="Segoe UI" w:hAnsi="Segoe UI" w:cs="Segoe UI"/>
      <w:sz w:val="18"/>
      <w:szCs w:val="18"/>
    </w:rPr>
  </w:style>
  <w:style w:type="character" w:customStyle="1" w:styleId="SprechblasentextZchn">
    <w:name w:val="Sprechblasentext Zchn"/>
    <w:link w:val="Sprechblasentext"/>
    <w:uiPriority w:val="99"/>
    <w:semiHidden/>
    <w:rsid w:val="00CB6637"/>
    <w:rPr>
      <w:rFonts w:ascii="Segoe UI" w:hAnsi="Segoe UI" w:cs="Segoe UI"/>
      <w:sz w:val="18"/>
      <w:szCs w:val="18"/>
    </w:rPr>
  </w:style>
  <w:style w:type="paragraph" w:customStyle="1" w:styleId="tuntextBenutzerdefiniertV">
    <w:name w:val="tun_text (Benutzerdefiniert V)"/>
    <w:basedOn w:val="Standard"/>
    <w:uiPriority w:val="99"/>
    <w:rsid w:val="00E72E61"/>
    <w:pPr>
      <w:autoSpaceDE w:val="0"/>
      <w:autoSpaceDN w:val="0"/>
      <w:spacing w:after="454" w:line="840" w:lineRule="atLeast"/>
    </w:pPr>
    <w:rPr>
      <w:rFonts w:ascii="Gill Sans" w:eastAsiaTheme="minorHAnsi" w:hAnsi="Gill Sans"/>
      <w:color w:val="000000"/>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391">
      <w:bodyDiv w:val="1"/>
      <w:marLeft w:val="0"/>
      <w:marRight w:val="0"/>
      <w:marTop w:val="0"/>
      <w:marBottom w:val="0"/>
      <w:divBdr>
        <w:top w:val="single" w:sz="2" w:space="0" w:color="000000"/>
        <w:left w:val="single" w:sz="2" w:space="0" w:color="000000"/>
        <w:bottom w:val="single" w:sz="2" w:space="0" w:color="000000"/>
        <w:right w:val="single" w:sz="2" w:space="0" w:color="000000"/>
      </w:divBdr>
      <w:divsChild>
        <w:div w:id="51346013">
          <w:marLeft w:val="0"/>
          <w:marRight w:val="0"/>
          <w:marTop w:val="0"/>
          <w:marBottom w:val="0"/>
          <w:divBdr>
            <w:top w:val="single" w:sz="2" w:space="0" w:color="000000"/>
            <w:left w:val="single" w:sz="2" w:space="0" w:color="000000"/>
            <w:bottom w:val="single" w:sz="2" w:space="0" w:color="000000"/>
            <w:right w:val="single" w:sz="2" w:space="0" w:color="000000"/>
          </w:divBdr>
          <w:divsChild>
            <w:div w:id="1687097582">
              <w:marLeft w:val="0"/>
              <w:marRight w:val="0"/>
              <w:marTop w:val="100"/>
              <w:marBottom w:val="100"/>
              <w:divBdr>
                <w:top w:val="single" w:sz="2" w:space="0" w:color="000000"/>
                <w:left w:val="single" w:sz="2" w:space="0" w:color="000000"/>
                <w:bottom w:val="single" w:sz="2" w:space="0" w:color="000000"/>
                <w:right w:val="single" w:sz="2" w:space="0" w:color="000000"/>
              </w:divBdr>
              <w:divsChild>
                <w:div w:id="2127692072">
                  <w:marLeft w:val="0"/>
                  <w:marRight w:val="0"/>
                  <w:marTop w:val="0"/>
                  <w:marBottom w:val="0"/>
                  <w:divBdr>
                    <w:top w:val="single" w:sz="2" w:space="0" w:color="000000"/>
                    <w:left w:val="single" w:sz="2" w:space="0" w:color="000000"/>
                    <w:bottom w:val="single" w:sz="2" w:space="0" w:color="000000"/>
                    <w:right w:val="single" w:sz="2" w:space="0" w:color="000000"/>
                  </w:divBdr>
                  <w:divsChild>
                    <w:div w:id="1017318250">
                      <w:marLeft w:val="0"/>
                      <w:marRight w:val="0"/>
                      <w:marTop w:val="0"/>
                      <w:marBottom w:val="0"/>
                      <w:divBdr>
                        <w:top w:val="single" w:sz="2" w:space="0" w:color="000000"/>
                        <w:left w:val="single" w:sz="2" w:space="0" w:color="000000"/>
                        <w:bottom w:val="single" w:sz="2" w:space="0" w:color="000000"/>
                        <w:right w:val="single" w:sz="2" w:space="0" w:color="000000"/>
                      </w:divBdr>
                      <w:divsChild>
                        <w:div w:id="20074420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678239706">
      <w:bodyDiv w:val="1"/>
      <w:marLeft w:val="0"/>
      <w:marRight w:val="0"/>
      <w:marTop w:val="0"/>
      <w:marBottom w:val="0"/>
      <w:divBdr>
        <w:top w:val="none" w:sz="0" w:space="0" w:color="auto"/>
        <w:left w:val="none" w:sz="0" w:space="0" w:color="auto"/>
        <w:bottom w:val="none" w:sz="0" w:space="0" w:color="auto"/>
        <w:right w:val="none" w:sz="0" w:space="0" w:color="auto"/>
      </w:divBdr>
    </w:div>
    <w:div w:id="1074014524">
      <w:bodyDiv w:val="1"/>
      <w:marLeft w:val="0"/>
      <w:marRight w:val="0"/>
      <w:marTop w:val="0"/>
      <w:marBottom w:val="0"/>
      <w:divBdr>
        <w:top w:val="none" w:sz="0" w:space="0" w:color="auto"/>
        <w:left w:val="none" w:sz="0" w:space="0" w:color="auto"/>
        <w:bottom w:val="none" w:sz="0" w:space="0" w:color="auto"/>
        <w:right w:val="none" w:sz="0" w:space="0" w:color="auto"/>
      </w:divBdr>
    </w:div>
    <w:div w:id="1081412247">
      <w:bodyDiv w:val="1"/>
      <w:marLeft w:val="0"/>
      <w:marRight w:val="0"/>
      <w:marTop w:val="0"/>
      <w:marBottom w:val="0"/>
      <w:divBdr>
        <w:top w:val="single" w:sz="2" w:space="0" w:color="000000"/>
        <w:left w:val="single" w:sz="2" w:space="0" w:color="000000"/>
        <w:bottom w:val="single" w:sz="2" w:space="0" w:color="000000"/>
        <w:right w:val="single" w:sz="2" w:space="0" w:color="000000"/>
      </w:divBdr>
      <w:divsChild>
        <w:div w:id="65301847">
          <w:marLeft w:val="0"/>
          <w:marRight w:val="0"/>
          <w:marTop w:val="0"/>
          <w:marBottom w:val="0"/>
          <w:divBdr>
            <w:top w:val="single" w:sz="2" w:space="0" w:color="000000"/>
            <w:left w:val="single" w:sz="2" w:space="0" w:color="000000"/>
            <w:bottom w:val="single" w:sz="2" w:space="0" w:color="000000"/>
            <w:right w:val="single" w:sz="2" w:space="0" w:color="000000"/>
          </w:divBdr>
          <w:divsChild>
            <w:div w:id="2044279769">
              <w:marLeft w:val="0"/>
              <w:marRight w:val="0"/>
              <w:marTop w:val="100"/>
              <w:marBottom w:val="100"/>
              <w:divBdr>
                <w:top w:val="single" w:sz="2" w:space="0" w:color="000000"/>
                <w:left w:val="single" w:sz="2" w:space="0" w:color="000000"/>
                <w:bottom w:val="single" w:sz="2" w:space="0" w:color="000000"/>
                <w:right w:val="single" w:sz="2" w:space="0" w:color="000000"/>
              </w:divBdr>
              <w:divsChild>
                <w:div w:id="1925993431">
                  <w:marLeft w:val="0"/>
                  <w:marRight w:val="0"/>
                  <w:marTop w:val="0"/>
                  <w:marBottom w:val="0"/>
                  <w:divBdr>
                    <w:top w:val="single" w:sz="2" w:space="0" w:color="000000"/>
                    <w:left w:val="single" w:sz="2" w:space="0" w:color="000000"/>
                    <w:bottom w:val="single" w:sz="2" w:space="0" w:color="000000"/>
                    <w:right w:val="single" w:sz="2" w:space="0" w:color="000000"/>
                  </w:divBdr>
                  <w:divsChild>
                    <w:div w:id="1813330704">
                      <w:marLeft w:val="0"/>
                      <w:marRight w:val="0"/>
                      <w:marTop w:val="0"/>
                      <w:marBottom w:val="0"/>
                      <w:divBdr>
                        <w:top w:val="single" w:sz="2" w:space="0" w:color="000000"/>
                        <w:left w:val="single" w:sz="2" w:space="0" w:color="000000"/>
                        <w:bottom w:val="single" w:sz="2" w:space="0" w:color="000000"/>
                        <w:right w:val="single" w:sz="2" w:space="0" w:color="000000"/>
                      </w:divBdr>
                      <w:divsChild>
                        <w:div w:id="4678250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08155647">
      <w:bodyDiv w:val="1"/>
      <w:marLeft w:val="0"/>
      <w:marRight w:val="0"/>
      <w:marTop w:val="0"/>
      <w:marBottom w:val="0"/>
      <w:divBdr>
        <w:top w:val="none" w:sz="0" w:space="0" w:color="auto"/>
        <w:left w:val="none" w:sz="0" w:space="0" w:color="auto"/>
        <w:bottom w:val="none" w:sz="0" w:space="0" w:color="auto"/>
        <w:right w:val="none" w:sz="0" w:space="0" w:color="auto"/>
      </w:divBdr>
      <w:divsChild>
        <w:div w:id="757138814">
          <w:marLeft w:val="0"/>
          <w:marRight w:val="0"/>
          <w:marTop w:val="0"/>
          <w:marBottom w:val="0"/>
          <w:divBdr>
            <w:top w:val="none" w:sz="0" w:space="0" w:color="auto"/>
            <w:left w:val="none" w:sz="0" w:space="0" w:color="auto"/>
            <w:bottom w:val="none" w:sz="0" w:space="0" w:color="auto"/>
            <w:right w:val="none" w:sz="0" w:space="0" w:color="auto"/>
          </w:divBdr>
          <w:divsChild>
            <w:div w:id="1015964693">
              <w:marLeft w:val="0"/>
              <w:marRight w:val="0"/>
              <w:marTop w:val="0"/>
              <w:marBottom w:val="0"/>
              <w:divBdr>
                <w:top w:val="none" w:sz="0" w:space="0" w:color="auto"/>
                <w:left w:val="none" w:sz="0" w:space="0" w:color="auto"/>
                <w:bottom w:val="none" w:sz="0" w:space="0" w:color="auto"/>
                <w:right w:val="none" w:sz="0" w:space="0" w:color="auto"/>
              </w:divBdr>
              <w:divsChild>
                <w:div w:id="653873384">
                  <w:marLeft w:val="0"/>
                  <w:marRight w:val="0"/>
                  <w:marTop w:val="0"/>
                  <w:marBottom w:val="0"/>
                  <w:divBdr>
                    <w:top w:val="none" w:sz="0" w:space="0" w:color="auto"/>
                    <w:left w:val="none" w:sz="0" w:space="0" w:color="auto"/>
                    <w:bottom w:val="none" w:sz="0" w:space="0" w:color="auto"/>
                    <w:right w:val="none" w:sz="0" w:space="0" w:color="auto"/>
                  </w:divBdr>
                  <w:divsChild>
                    <w:div w:id="1234699872">
                      <w:marLeft w:val="-240"/>
                      <w:marRight w:val="-240"/>
                      <w:marTop w:val="0"/>
                      <w:marBottom w:val="0"/>
                      <w:divBdr>
                        <w:top w:val="none" w:sz="0" w:space="0" w:color="auto"/>
                        <w:left w:val="none" w:sz="0" w:space="0" w:color="auto"/>
                        <w:bottom w:val="none" w:sz="0" w:space="0" w:color="auto"/>
                        <w:right w:val="none" w:sz="0" w:space="0" w:color="auto"/>
                      </w:divBdr>
                      <w:divsChild>
                        <w:div w:id="406265009">
                          <w:marLeft w:val="0"/>
                          <w:marRight w:val="0"/>
                          <w:marTop w:val="0"/>
                          <w:marBottom w:val="0"/>
                          <w:divBdr>
                            <w:top w:val="none" w:sz="0" w:space="0" w:color="auto"/>
                            <w:left w:val="none" w:sz="0" w:space="0" w:color="auto"/>
                            <w:bottom w:val="none" w:sz="0" w:space="0" w:color="auto"/>
                            <w:right w:val="none" w:sz="0" w:space="0" w:color="auto"/>
                          </w:divBdr>
                          <w:divsChild>
                            <w:div w:id="91820844">
                              <w:marLeft w:val="0"/>
                              <w:marRight w:val="0"/>
                              <w:marTop w:val="240"/>
                              <w:marBottom w:val="240"/>
                              <w:divBdr>
                                <w:top w:val="single" w:sz="24" w:space="6" w:color="C46026"/>
                                <w:left w:val="none" w:sz="0" w:space="0" w:color="auto"/>
                                <w:bottom w:val="none" w:sz="0" w:space="0" w:color="auto"/>
                                <w:right w:val="none" w:sz="0" w:space="0" w:color="auto"/>
                              </w:divBdr>
                              <w:divsChild>
                                <w:div w:id="2081825394">
                                  <w:marLeft w:val="0"/>
                                  <w:marRight w:val="0"/>
                                  <w:marTop w:val="0"/>
                                  <w:marBottom w:val="0"/>
                                  <w:divBdr>
                                    <w:top w:val="none" w:sz="0" w:space="0" w:color="auto"/>
                                    <w:left w:val="none" w:sz="0" w:space="0" w:color="auto"/>
                                    <w:bottom w:val="none" w:sz="0" w:space="0" w:color="auto"/>
                                    <w:right w:val="none" w:sz="0" w:space="0" w:color="auto"/>
                                  </w:divBdr>
                                  <w:divsChild>
                                    <w:div w:id="993604324">
                                      <w:marLeft w:val="0"/>
                                      <w:marRight w:val="0"/>
                                      <w:marTop w:val="0"/>
                                      <w:marBottom w:val="0"/>
                                      <w:divBdr>
                                        <w:top w:val="none" w:sz="0" w:space="0" w:color="auto"/>
                                        <w:left w:val="none" w:sz="0" w:space="0" w:color="auto"/>
                                        <w:bottom w:val="none" w:sz="0" w:space="0" w:color="auto"/>
                                        <w:right w:val="none" w:sz="0" w:space="0" w:color="auto"/>
                                      </w:divBdr>
                                    </w:div>
                                    <w:div w:id="171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389867">
                  <w:marLeft w:val="0"/>
                  <w:marRight w:val="0"/>
                  <w:marTop w:val="0"/>
                  <w:marBottom w:val="720"/>
                  <w:divBdr>
                    <w:top w:val="none" w:sz="0" w:space="0" w:color="auto"/>
                    <w:left w:val="none" w:sz="0" w:space="0" w:color="auto"/>
                    <w:bottom w:val="none" w:sz="0" w:space="0" w:color="auto"/>
                    <w:right w:val="none" w:sz="0" w:space="0" w:color="auto"/>
                  </w:divBdr>
                  <w:divsChild>
                    <w:div w:id="556862108">
                      <w:marLeft w:val="0"/>
                      <w:marRight w:val="0"/>
                      <w:marTop w:val="0"/>
                      <w:marBottom w:val="0"/>
                      <w:divBdr>
                        <w:top w:val="single" w:sz="6" w:space="24" w:color="D9AE7E"/>
                        <w:left w:val="none" w:sz="0" w:space="0" w:color="auto"/>
                        <w:bottom w:val="none" w:sz="0" w:space="0" w:color="auto"/>
                        <w:right w:val="none" w:sz="0" w:space="0" w:color="auto"/>
                      </w:divBdr>
                    </w:div>
                    <w:div w:id="998769059">
                      <w:marLeft w:val="0"/>
                      <w:marRight w:val="0"/>
                      <w:marTop w:val="0"/>
                      <w:marBottom w:val="0"/>
                      <w:divBdr>
                        <w:top w:val="single" w:sz="6" w:space="24" w:color="D9AE7E"/>
                        <w:left w:val="none" w:sz="0" w:space="0" w:color="auto"/>
                        <w:bottom w:val="none" w:sz="0" w:space="0" w:color="auto"/>
                        <w:right w:val="none" w:sz="0" w:space="0" w:color="auto"/>
                      </w:divBdr>
                    </w:div>
                    <w:div w:id="1524634822">
                      <w:marLeft w:val="0"/>
                      <w:marRight w:val="0"/>
                      <w:marTop w:val="0"/>
                      <w:marBottom w:val="0"/>
                      <w:divBdr>
                        <w:top w:val="single" w:sz="6" w:space="24" w:color="D9AE7E"/>
                        <w:left w:val="none" w:sz="0" w:space="0" w:color="auto"/>
                        <w:bottom w:val="none" w:sz="0" w:space="0" w:color="auto"/>
                        <w:right w:val="none" w:sz="0" w:space="0" w:color="auto"/>
                      </w:divBdr>
                    </w:div>
                    <w:div w:id="1930577434">
                      <w:marLeft w:val="0"/>
                      <w:marRight w:val="0"/>
                      <w:marTop w:val="0"/>
                      <w:marBottom w:val="0"/>
                      <w:divBdr>
                        <w:top w:val="single" w:sz="6" w:space="24" w:color="D9AE7E"/>
                        <w:left w:val="none" w:sz="0" w:space="0" w:color="auto"/>
                        <w:bottom w:val="none" w:sz="0" w:space="0" w:color="auto"/>
                        <w:right w:val="none" w:sz="0" w:space="0" w:color="auto"/>
                      </w:divBdr>
                    </w:div>
                    <w:div w:id="19464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964">
      <w:bodyDiv w:val="1"/>
      <w:marLeft w:val="0"/>
      <w:marRight w:val="0"/>
      <w:marTop w:val="0"/>
      <w:marBottom w:val="0"/>
      <w:divBdr>
        <w:top w:val="none" w:sz="0" w:space="0" w:color="auto"/>
        <w:left w:val="none" w:sz="0" w:space="0" w:color="auto"/>
        <w:bottom w:val="none" w:sz="0" w:space="0" w:color="auto"/>
        <w:right w:val="none" w:sz="0" w:space="0" w:color="auto"/>
      </w:divBdr>
    </w:div>
    <w:div w:id="1867131694">
      <w:bodyDiv w:val="1"/>
      <w:marLeft w:val="0"/>
      <w:marRight w:val="0"/>
      <w:marTop w:val="0"/>
      <w:marBottom w:val="0"/>
      <w:divBdr>
        <w:top w:val="none" w:sz="0" w:space="0" w:color="auto"/>
        <w:left w:val="none" w:sz="0" w:space="0" w:color="auto"/>
        <w:bottom w:val="none" w:sz="0" w:space="0" w:color="auto"/>
        <w:right w:val="none" w:sz="0" w:space="0" w:color="auto"/>
      </w:divBdr>
    </w:div>
    <w:div w:id="1915620866">
      <w:bodyDiv w:val="1"/>
      <w:marLeft w:val="0"/>
      <w:marRight w:val="0"/>
      <w:marTop w:val="0"/>
      <w:marBottom w:val="0"/>
      <w:divBdr>
        <w:top w:val="none" w:sz="0" w:space="0" w:color="auto"/>
        <w:left w:val="none" w:sz="0" w:space="0" w:color="auto"/>
        <w:bottom w:val="none" w:sz="0" w:space="0" w:color="auto"/>
        <w:right w:val="none" w:sz="0" w:space="0" w:color="auto"/>
      </w:divBdr>
      <w:divsChild>
        <w:div w:id="240986731">
          <w:marLeft w:val="0"/>
          <w:marRight w:val="0"/>
          <w:marTop w:val="0"/>
          <w:marBottom w:val="0"/>
          <w:divBdr>
            <w:top w:val="none" w:sz="0" w:space="0" w:color="auto"/>
            <w:left w:val="none" w:sz="0" w:space="0" w:color="auto"/>
            <w:bottom w:val="none" w:sz="0" w:space="0" w:color="auto"/>
            <w:right w:val="none" w:sz="0" w:space="0" w:color="auto"/>
          </w:divBdr>
          <w:divsChild>
            <w:div w:id="1150245618">
              <w:marLeft w:val="0"/>
              <w:marRight w:val="0"/>
              <w:marTop w:val="0"/>
              <w:marBottom w:val="0"/>
              <w:divBdr>
                <w:top w:val="none" w:sz="0" w:space="0" w:color="auto"/>
                <w:left w:val="none" w:sz="0" w:space="0" w:color="auto"/>
                <w:bottom w:val="none" w:sz="0" w:space="0" w:color="auto"/>
                <w:right w:val="none" w:sz="0" w:space="0" w:color="auto"/>
              </w:divBdr>
              <w:divsChild>
                <w:div w:id="1174565154">
                  <w:marLeft w:val="0"/>
                  <w:marRight w:val="0"/>
                  <w:marTop w:val="0"/>
                  <w:marBottom w:val="0"/>
                  <w:divBdr>
                    <w:top w:val="none" w:sz="0" w:space="0" w:color="auto"/>
                    <w:left w:val="none" w:sz="0" w:space="0" w:color="auto"/>
                    <w:bottom w:val="none" w:sz="0" w:space="0" w:color="auto"/>
                    <w:right w:val="none" w:sz="0" w:space="0" w:color="auto"/>
                  </w:divBdr>
                  <w:divsChild>
                    <w:div w:id="1280212792">
                      <w:marLeft w:val="0"/>
                      <w:marRight w:val="0"/>
                      <w:marTop w:val="0"/>
                      <w:marBottom w:val="600"/>
                      <w:divBdr>
                        <w:top w:val="none" w:sz="0" w:space="0" w:color="auto"/>
                        <w:left w:val="none" w:sz="0" w:space="0" w:color="auto"/>
                        <w:bottom w:val="none" w:sz="0" w:space="0" w:color="auto"/>
                        <w:right w:val="none" w:sz="0" w:space="0" w:color="auto"/>
                      </w:divBdr>
                      <w:divsChild>
                        <w:div w:id="401832437">
                          <w:marLeft w:val="0"/>
                          <w:marRight w:val="0"/>
                          <w:marTop w:val="390"/>
                          <w:marBottom w:val="0"/>
                          <w:divBdr>
                            <w:top w:val="none" w:sz="0" w:space="0" w:color="auto"/>
                            <w:left w:val="none" w:sz="0" w:space="0" w:color="auto"/>
                            <w:bottom w:val="none" w:sz="0" w:space="0" w:color="auto"/>
                            <w:right w:val="none" w:sz="0" w:space="0" w:color="auto"/>
                          </w:divBdr>
                          <w:divsChild>
                            <w:div w:id="9285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440891">
      <w:bodyDiv w:val="1"/>
      <w:marLeft w:val="0"/>
      <w:marRight w:val="0"/>
      <w:marTop w:val="0"/>
      <w:marBottom w:val="0"/>
      <w:divBdr>
        <w:top w:val="none" w:sz="0" w:space="0" w:color="auto"/>
        <w:left w:val="none" w:sz="0" w:space="0" w:color="auto"/>
        <w:bottom w:val="none" w:sz="0" w:space="0" w:color="auto"/>
        <w:right w:val="none" w:sz="0" w:space="0" w:color="auto"/>
      </w:divBdr>
      <w:divsChild>
        <w:div w:id="140008054">
          <w:marLeft w:val="0"/>
          <w:marRight w:val="0"/>
          <w:marTop w:val="0"/>
          <w:marBottom w:val="0"/>
          <w:divBdr>
            <w:top w:val="none" w:sz="0" w:space="0" w:color="auto"/>
            <w:left w:val="none" w:sz="0" w:space="0" w:color="auto"/>
            <w:bottom w:val="none" w:sz="0" w:space="0" w:color="auto"/>
            <w:right w:val="none" w:sz="0" w:space="0" w:color="auto"/>
          </w:divBdr>
          <w:divsChild>
            <w:div w:id="1240138262">
              <w:marLeft w:val="0"/>
              <w:marRight w:val="0"/>
              <w:marTop w:val="0"/>
              <w:marBottom w:val="0"/>
              <w:divBdr>
                <w:top w:val="none" w:sz="0" w:space="0" w:color="auto"/>
                <w:left w:val="none" w:sz="0" w:space="0" w:color="auto"/>
                <w:bottom w:val="none" w:sz="0" w:space="0" w:color="auto"/>
                <w:right w:val="none" w:sz="0" w:space="0" w:color="auto"/>
              </w:divBdr>
              <w:divsChild>
                <w:div w:id="1911770843">
                  <w:marLeft w:val="0"/>
                  <w:marRight w:val="0"/>
                  <w:marTop w:val="0"/>
                  <w:marBottom w:val="0"/>
                  <w:divBdr>
                    <w:top w:val="none" w:sz="0" w:space="0" w:color="auto"/>
                    <w:left w:val="none" w:sz="0" w:space="0" w:color="auto"/>
                    <w:bottom w:val="none" w:sz="0" w:space="0" w:color="auto"/>
                    <w:right w:val="none" w:sz="0" w:space="0" w:color="auto"/>
                  </w:divBdr>
                  <w:divsChild>
                    <w:div w:id="258756790">
                      <w:marLeft w:val="0"/>
                      <w:marRight w:val="0"/>
                      <w:marTop w:val="0"/>
                      <w:marBottom w:val="600"/>
                      <w:divBdr>
                        <w:top w:val="none" w:sz="0" w:space="0" w:color="auto"/>
                        <w:left w:val="none" w:sz="0" w:space="0" w:color="auto"/>
                        <w:bottom w:val="none" w:sz="0" w:space="0" w:color="auto"/>
                        <w:right w:val="none" w:sz="0" w:space="0" w:color="auto"/>
                      </w:divBdr>
                      <w:divsChild>
                        <w:div w:id="1538659897">
                          <w:marLeft w:val="0"/>
                          <w:marRight w:val="0"/>
                          <w:marTop w:val="390"/>
                          <w:marBottom w:val="0"/>
                          <w:divBdr>
                            <w:top w:val="none" w:sz="0" w:space="0" w:color="auto"/>
                            <w:left w:val="none" w:sz="0" w:space="0" w:color="auto"/>
                            <w:bottom w:val="none" w:sz="0" w:space="0" w:color="auto"/>
                            <w:right w:val="none" w:sz="0" w:space="0" w:color="auto"/>
                          </w:divBdr>
                          <w:divsChild>
                            <w:div w:id="7232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E649-5E6F-42B9-B349-A6D194AF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1686</Words>
  <Characters>10059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OCR Document</vt:lpstr>
    </vt:vector>
  </TitlesOfParts>
  <Company>I.R.I.S.</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Werner Kemmler</cp:lastModifiedBy>
  <cp:revision>2</cp:revision>
  <cp:lastPrinted>2020-01-27T16:25:00Z</cp:lastPrinted>
  <dcterms:created xsi:type="dcterms:W3CDTF">2022-02-01T19:22:00Z</dcterms:created>
  <dcterms:modified xsi:type="dcterms:W3CDTF">2022-02-01T19:22:00Z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